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50D" w:rsidRPr="0037250D" w:rsidRDefault="0037250D" w:rsidP="0037250D">
      <w:pPr>
        <w:pStyle w:val="aff5"/>
        <w:spacing w:before="71"/>
        <w:ind w:right="-1"/>
        <w:jc w:val="center"/>
        <w:rPr>
          <w:sz w:val="28"/>
          <w:szCs w:val="28"/>
        </w:rPr>
      </w:pPr>
      <w:r w:rsidRPr="0037250D">
        <w:rPr>
          <w:sz w:val="28"/>
          <w:szCs w:val="28"/>
        </w:rPr>
        <w:t>Федеральное государственное образовательное бюджетное</w:t>
      </w:r>
      <w:r w:rsidRPr="0037250D">
        <w:rPr>
          <w:spacing w:val="-67"/>
          <w:sz w:val="28"/>
          <w:szCs w:val="28"/>
        </w:rPr>
        <w:t xml:space="preserve">                  </w:t>
      </w:r>
      <w:r w:rsidRPr="0037250D">
        <w:rPr>
          <w:sz w:val="28"/>
          <w:szCs w:val="28"/>
        </w:rPr>
        <w:t>учреждение</w:t>
      </w:r>
      <w:r w:rsidRPr="0037250D">
        <w:rPr>
          <w:spacing w:val="-1"/>
          <w:sz w:val="28"/>
          <w:szCs w:val="28"/>
        </w:rPr>
        <w:t xml:space="preserve"> </w:t>
      </w:r>
      <w:r w:rsidRPr="0037250D">
        <w:rPr>
          <w:sz w:val="28"/>
          <w:szCs w:val="28"/>
        </w:rPr>
        <w:t>высшего</w:t>
      </w:r>
      <w:r w:rsidRPr="0037250D">
        <w:rPr>
          <w:spacing w:val="1"/>
          <w:sz w:val="28"/>
          <w:szCs w:val="28"/>
        </w:rPr>
        <w:t xml:space="preserve"> </w:t>
      </w:r>
      <w:r w:rsidRPr="0037250D">
        <w:rPr>
          <w:sz w:val="28"/>
          <w:szCs w:val="28"/>
        </w:rPr>
        <w:t>образования</w:t>
      </w:r>
    </w:p>
    <w:p w:rsidR="0037250D" w:rsidRPr="0037250D" w:rsidRDefault="0037250D" w:rsidP="0037250D">
      <w:pPr>
        <w:pStyle w:val="1"/>
        <w:numPr>
          <w:ilvl w:val="0"/>
          <w:numId w:val="0"/>
        </w:numPr>
        <w:spacing w:before="4" w:line="322" w:lineRule="exact"/>
        <w:ind w:right="-1"/>
        <w:jc w:val="center"/>
        <w:rPr>
          <w:rFonts w:ascii="Times New Roman" w:hAnsi="Times New Roman"/>
          <w:sz w:val="28"/>
          <w:szCs w:val="28"/>
        </w:rPr>
      </w:pPr>
      <w:r w:rsidRPr="0037250D">
        <w:rPr>
          <w:rFonts w:ascii="Times New Roman" w:hAnsi="Times New Roman"/>
          <w:sz w:val="28"/>
          <w:szCs w:val="28"/>
        </w:rPr>
        <w:t>«ФИНАНСОВЫЙ</w:t>
      </w:r>
      <w:r w:rsidRPr="0037250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7250D">
        <w:rPr>
          <w:rFonts w:ascii="Times New Roman" w:hAnsi="Times New Roman"/>
          <w:sz w:val="28"/>
          <w:szCs w:val="28"/>
        </w:rPr>
        <w:t>УНИВЕРСИТЕТ</w:t>
      </w:r>
    </w:p>
    <w:p w:rsidR="0037250D" w:rsidRPr="0037250D" w:rsidRDefault="0037250D" w:rsidP="0037250D">
      <w:pPr>
        <w:spacing w:line="322" w:lineRule="exact"/>
        <w:ind w:right="-1"/>
        <w:jc w:val="center"/>
        <w:rPr>
          <w:b/>
          <w:sz w:val="28"/>
          <w:szCs w:val="28"/>
        </w:rPr>
      </w:pPr>
      <w:r w:rsidRPr="0037250D">
        <w:rPr>
          <w:b/>
          <w:sz w:val="28"/>
          <w:szCs w:val="28"/>
        </w:rPr>
        <w:t>ПРИ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ПРАВИТЕЛЬСТВЕ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РОССИЙСКОЙ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ФЕДЕРАЦИИ»</w:t>
      </w:r>
    </w:p>
    <w:p w:rsidR="0037250D" w:rsidRPr="0037250D" w:rsidRDefault="0037250D" w:rsidP="0037250D">
      <w:pPr>
        <w:pStyle w:val="1"/>
        <w:numPr>
          <w:ilvl w:val="0"/>
          <w:numId w:val="0"/>
        </w:numPr>
        <w:ind w:right="-1"/>
        <w:jc w:val="center"/>
        <w:rPr>
          <w:rFonts w:ascii="Times New Roman" w:hAnsi="Times New Roman"/>
          <w:sz w:val="28"/>
          <w:szCs w:val="28"/>
        </w:rPr>
      </w:pPr>
      <w:r w:rsidRPr="0037250D">
        <w:rPr>
          <w:rFonts w:ascii="Times New Roman" w:hAnsi="Times New Roman"/>
          <w:sz w:val="28"/>
          <w:szCs w:val="28"/>
        </w:rPr>
        <w:t>Департамент</w:t>
      </w:r>
      <w:r w:rsidRPr="0037250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7250D">
        <w:rPr>
          <w:rFonts w:ascii="Times New Roman" w:hAnsi="Times New Roman"/>
          <w:sz w:val="28"/>
          <w:szCs w:val="28"/>
        </w:rPr>
        <w:t>бизнес-информатики</w:t>
      </w:r>
    </w:p>
    <w:p w:rsidR="0037250D" w:rsidRPr="0037250D" w:rsidRDefault="0037250D" w:rsidP="0037250D">
      <w:pPr>
        <w:spacing w:before="2"/>
        <w:ind w:right="-1"/>
        <w:jc w:val="center"/>
        <w:rPr>
          <w:b/>
          <w:sz w:val="28"/>
          <w:szCs w:val="28"/>
        </w:rPr>
      </w:pPr>
      <w:r w:rsidRPr="0037250D">
        <w:rPr>
          <w:b/>
          <w:sz w:val="28"/>
          <w:szCs w:val="28"/>
        </w:rPr>
        <w:t>Факультета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информационных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технологий</w:t>
      </w:r>
      <w:r w:rsidRPr="0037250D">
        <w:rPr>
          <w:b/>
          <w:spacing w:val="-4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и</w:t>
      </w:r>
      <w:r w:rsidRPr="0037250D">
        <w:rPr>
          <w:b/>
          <w:spacing w:val="-6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анализа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больших</w:t>
      </w:r>
      <w:r w:rsidRPr="0037250D">
        <w:rPr>
          <w:b/>
          <w:spacing w:val="-2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данных</w:t>
      </w:r>
    </w:p>
    <w:p w:rsidR="0037250D" w:rsidRDefault="0037250D" w:rsidP="0037250D">
      <w:pPr>
        <w:pStyle w:val="aff5"/>
        <w:spacing w:before="5"/>
        <w:rPr>
          <w:b w:val="0"/>
          <w:sz w:val="27"/>
        </w:rPr>
      </w:pPr>
    </w:p>
    <w:tbl>
      <w:tblPr>
        <w:tblW w:w="9532" w:type="dxa"/>
        <w:tblInd w:w="-34" w:type="dxa"/>
        <w:tblLook w:val="01E0" w:firstRow="1" w:lastRow="1" w:firstColumn="1" w:lastColumn="1" w:noHBand="0" w:noVBand="0"/>
      </w:tblPr>
      <w:tblGrid>
        <w:gridCol w:w="5137"/>
        <w:gridCol w:w="4395"/>
      </w:tblGrid>
      <w:tr w:rsidR="00FE3572" w:rsidRPr="00984D5A" w:rsidTr="00900828">
        <w:tc>
          <w:tcPr>
            <w:tcW w:w="5137" w:type="dxa"/>
            <w:hideMark/>
          </w:tcPr>
          <w:p w:rsidR="00FE3572" w:rsidRPr="00FE3572" w:rsidRDefault="00FE3572" w:rsidP="00FE3572">
            <w:pPr>
              <w:spacing w:line="276" w:lineRule="auto"/>
              <w:ind w:right="324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FE3572" w:rsidRPr="00984D5A" w:rsidRDefault="00FE3572" w:rsidP="00FE357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984D5A">
              <w:rPr>
                <w:bCs/>
                <w:caps/>
                <w:sz w:val="28"/>
                <w:szCs w:val="28"/>
              </w:rPr>
              <w:t>утверждаю</w:t>
            </w:r>
          </w:p>
          <w:p w:rsidR="00FE3572" w:rsidRPr="00984D5A" w:rsidRDefault="00FE3572" w:rsidP="0090082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Проректор по учебной и</w:t>
            </w:r>
          </w:p>
          <w:p w:rsidR="00FE3572" w:rsidRPr="00984D5A" w:rsidRDefault="00FE3572" w:rsidP="0090082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методической работе </w:t>
            </w:r>
          </w:p>
          <w:p w:rsidR="00FE3572" w:rsidRPr="00984D5A" w:rsidRDefault="00FE3572" w:rsidP="0090082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</w:p>
          <w:p w:rsidR="00FE3572" w:rsidRPr="00984D5A" w:rsidRDefault="00FE3572" w:rsidP="00900828">
            <w:pPr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>______________ Е.А. Каменева</w:t>
            </w:r>
          </w:p>
          <w:p w:rsidR="00FE3572" w:rsidRPr="00984D5A" w:rsidRDefault="00B4530F" w:rsidP="00900828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25.12.</w:t>
            </w:r>
            <w:r w:rsidR="00FE3572" w:rsidRPr="00984D5A">
              <w:rPr>
                <w:b/>
                <w:sz w:val="28"/>
                <w:szCs w:val="28"/>
              </w:rPr>
              <w:t xml:space="preserve"> </w:t>
            </w:r>
            <w:r w:rsidR="00FE3572" w:rsidRPr="00B4530F">
              <w:rPr>
                <w:b/>
                <w:sz w:val="28"/>
                <w:szCs w:val="28"/>
              </w:rPr>
              <w:t>202</w:t>
            </w:r>
            <w:r w:rsidR="00DA64FF" w:rsidRPr="00B4530F">
              <w:rPr>
                <w:b/>
                <w:sz w:val="28"/>
                <w:szCs w:val="28"/>
              </w:rPr>
              <w:t>3</w:t>
            </w:r>
            <w:r w:rsidR="00FE3572" w:rsidRPr="00B4530F">
              <w:rPr>
                <w:b/>
                <w:sz w:val="28"/>
                <w:szCs w:val="28"/>
              </w:rPr>
              <w:t xml:space="preserve"> г</w:t>
            </w:r>
            <w:r w:rsidR="00FE3572" w:rsidRPr="00984D5A">
              <w:rPr>
                <w:sz w:val="28"/>
                <w:szCs w:val="28"/>
              </w:rPr>
              <w:t>.</w:t>
            </w:r>
          </w:p>
          <w:p w:rsidR="00FE3572" w:rsidRPr="00984D5A" w:rsidRDefault="00FE3572" w:rsidP="0090082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E3572" w:rsidRPr="00984D5A" w:rsidRDefault="00FE3572" w:rsidP="0090082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2C1D89" w:rsidRDefault="002C1D8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FE3572" w:rsidRDefault="00FE3572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C1D89" w:rsidRPr="0037250D" w:rsidRDefault="00BF230B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37250D">
        <w:rPr>
          <w:b/>
          <w:color w:val="000000"/>
          <w:sz w:val="32"/>
          <w:szCs w:val="32"/>
        </w:rPr>
        <w:t>Л.В. Стацюк</w:t>
      </w:r>
      <w:r>
        <w:rPr>
          <w:b/>
          <w:color w:val="000000"/>
          <w:sz w:val="32"/>
          <w:szCs w:val="32"/>
        </w:rPr>
        <w:t>,</w:t>
      </w:r>
      <w:r w:rsidRPr="0037250D">
        <w:rPr>
          <w:b/>
          <w:color w:val="000000"/>
          <w:sz w:val="32"/>
          <w:szCs w:val="32"/>
        </w:rPr>
        <w:t xml:space="preserve"> </w:t>
      </w:r>
      <w:r w:rsidR="0037250D" w:rsidRPr="0037250D">
        <w:rPr>
          <w:b/>
          <w:color w:val="000000"/>
          <w:sz w:val="32"/>
          <w:szCs w:val="32"/>
        </w:rPr>
        <w:t>М</w:t>
      </w:r>
      <w:r w:rsidR="00B97CBC" w:rsidRPr="0037250D">
        <w:rPr>
          <w:b/>
          <w:color w:val="000000"/>
          <w:sz w:val="32"/>
          <w:szCs w:val="32"/>
        </w:rPr>
        <w:t>.</w:t>
      </w:r>
      <w:r w:rsidR="0037250D" w:rsidRPr="0037250D">
        <w:rPr>
          <w:b/>
          <w:color w:val="000000"/>
          <w:sz w:val="32"/>
          <w:szCs w:val="32"/>
        </w:rPr>
        <w:t>М</w:t>
      </w:r>
      <w:r w:rsidR="00B97CBC" w:rsidRPr="0037250D">
        <w:rPr>
          <w:b/>
          <w:color w:val="000000"/>
          <w:sz w:val="32"/>
          <w:szCs w:val="32"/>
        </w:rPr>
        <w:t xml:space="preserve">. </w:t>
      </w:r>
      <w:r>
        <w:rPr>
          <w:b/>
          <w:color w:val="000000"/>
          <w:sz w:val="32"/>
          <w:szCs w:val="32"/>
        </w:rPr>
        <w:t>Ниматулаев</w:t>
      </w:r>
    </w:p>
    <w:p w:rsidR="00766352" w:rsidRDefault="00766352" w:rsidP="00766352">
      <w:pPr>
        <w:spacing w:line="360" w:lineRule="auto"/>
        <w:ind w:firstLine="357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Телекоммуникационные и компьютерные</w:t>
      </w:r>
      <w:r w:rsidR="00B97CBC" w:rsidRPr="0037250D">
        <w:rPr>
          <w:b/>
          <w:color w:val="000000"/>
          <w:sz w:val="32"/>
          <w:szCs w:val="32"/>
        </w:rPr>
        <w:t xml:space="preserve"> </w:t>
      </w:r>
    </w:p>
    <w:p w:rsidR="002C1D89" w:rsidRPr="00766352" w:rsidRDefault="00B97CBC" w:rsidP="00766352">
      <w:pPr>
        <w:spacing w:line="360" w:lineRule="auto"/>
        <w:ind w:firstLine="357"/>
        <w:jc w:val="center"/>
        <w:rPr>
          <w:b/>
          <w:color w:val="000000"/>
          <w:sz w:val="32"/>
          <w:szCs w:val="32"/>
        </w:rPr>
      </w:pPr>
      <w:r w:rsidRPr="0037250D">
        <w:rPr>
          <w:b/>
          <w:color w:val="000000"/>
          <w:sz w:val="32"/>
          <w:szCs w:val="32"/>
        </w:rPr>
        <w:t xml:space="preserve">технологии в </w:t>
      </w:r>
      <w:r w:rsidR="00766352">
        <w:rPr>
          <w:b/>
          <w:color w:val="000000"/>
          <w:sz w:val="32"/>
          <w:szCs w:val="32"/>
        </w:rPr>
        <w:t xml:space="preserve">сфере </w:t>
      </w:r>
      <w:r w:rsidR="00766352">
        <w:rPr>
          <w:b/>
          <w:color w:val="000000"/>
          <w:sz w:val="32"/>
          <w:szCs w:val="32"/>
          <w:lang w:val="en-US"/>
        </w:rPr>
        <w:t>PR</w:t>
      </w:r>
    </w:p>
    <w:p w:rsidR="002C1D89" w:rsidRDefault="00B97CBC">
      <w:pPr>
        <w:spacing w:line="360" w:lineRule="auto"/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дисциплины</w:t>
      </w:r>
    </w:p>
    <w:p w:rsidR="002C1D89" w:rsidRDefault="00B97CBC" w:rsidP="0037250D">
      <w:pPr>
        <w:spacing w:after="240"/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2C1D89" w:rsidRPr="0037250D" w:rsidRDefault="00B97CBC" w:rsidP="0037250D">
      <w:pPr>
        <w:ind w:firstLine="357"/>
        <w:jc w:val="center"/>
        <w:rPr>
          <w:b/>
          <w:color w:val="000000"/>
          <w:sz w:val="28"/>
          <w:szCs w:val="28"/>
        </w:rPr>
      </w:pPr>
      <w:r w:rsidRPr="0037250D">
        <w:rPr>
          <w:b/>
          <w:color w:val="000000"/>
          <w:sz w:val="28"/>
          <w:szCs w:val="28"/>
        </w:rPr>
        <w:t>42.03.01 «Реклама и связи с общественностью»</w:t>
      </w:r>
    </w:p>
    <w:p w:rsidR="002C1D89" w:rsidRDefault="002C1D89">
      <w:pPr>
        <w:jc w:val="center"/>
        <w:rPr>
          <w:i/>
          <w:color w:val="000000"/>
        </w:rPr>
      </w:pPr>
    </w:p>
    <w:p w:rsidR="002C1D89" w:rsidRDefault="002C1D89">
      <w:pPr>
        <w:jc w:val="center"/>
        <w:rPr>
          <w:i/>
          <w:color w:val="000000"/>
        </w:rPr>
      </w:pPr>
    </w:p>
    <w:p w:rsidR="00FE3572" w:rsidRDefault="00FE3572">
      <w:pPr>
        <w:jc w:val="center"/>
        <w:rPr>
          <w:i/>
          <w:color w:val="000000"/>
        </w:rPr>
      </w:pP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технологий и анализа больших данных</w:t>
      </w: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(протокол №39 от 20 декабря 2023 г.)</w:t>
      </w: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(протокол № 3 от 18 декабря 2023 г.)</w:t>
      </w:r>
    </w:p>
    <w:p w:rsidR="002C1D89" w:rsidRPr="0037250D" w:rsidRDefault="002C1D89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:rsidR="002C1D89" w:rsidRDefault="002C1D89">
      <w:pPr>
        <w:jc w:val="center"/>
        <w:rPr>
          <w:color w:val="000000"/>
        </w:rPr>
      </w:pPr>
    </w:p>
    <w:p w:rsidR="00FE3572" w:rsidRDefault="00FE3572">
      <w:pPr>
        <w:jc w:val="center"/>
        <w:rPr>
          <w:color w:val="000000"/>
        </w:rPr>
      </w:pPr>
    </w:p>
    <w:p w:rsidR="006B1CB6" w:rsidRDefault="006B1CB6">
      <w:pPr>
        <w:jc w:val="center"/>
        <w:rPr>
          <w:color w:val="000000"/>
        </w:rPr>
      </w:pPr>
    </w:p>
    <w:p w:rsidR="002C1D89" w:rsidRPr="0037250D" w:rsidRDefault="00B97CBC">
      <w:pPr>
        <w:jc w:val="center"/>
        <w:rPr>
          <w:b/>
          <w:color w:val="000000"/>
          <w:sz w:val="28"/>
          <w:szCs w:val="28"/>
        </w:rPr>
      </w:pPr>
      <w:r w:rsidRPr="0037250D">
        <w:rPr>
          <w:b/>
          <w:color w:val="000000"/>
          <w:sz w:val="28"/>
          <w:szCs w:val="28"/>
        </w:rPr>
        <w:t>Москва 202</w:t>
      </w:r>
      <w:r w:rsidR="0037250D" w:rsidRPr="0037250D">
        <w:rPr>
          <w:b/>
          <w:color w:val="000000"/>
          <w:sz w:val="28"/>
          <w:szCs w:val="28"/>
        </w:rPr>
        <w:t>3</w:t>
      </w:r>
    </w:p>
    <w:p w:rsidR="002C1D89" w:rsidRDefault="002C1D89">
      <w:pPr>
        <w:jc w:val="both"/>
        <w:rPr>
          <w:color w:val="000000"/>
        </w:rPr>
        <w:sectPr w:rsidR="002C1D89" w:rsidSect="00AE628C">
          <w:pgSz w:w="11907" w:h="16840"/>
          <w:pgMar w:top="1418" w:right="567" w:bottom="1418" w:left="1418" w:header="709" w:footer="709" w:gutter="0"/>
          <w:pgNumType w:start="1"/>
          <w:cols w:space="720"/>
          <w:docGrid w:linePitch="360"/>
        </w:sectPr>
      </w:pPr>
    </w:p>
    <w:p w:rsidR="008043D7" w:rsidRPr="00023322" w:rsidRDefault="00B97CBC" w:rsidP="008043D7">
      <w:pPr>
        <w:jc w:val="center"/>
        <w:rPr>
          <w:b/>
          <w:bCs/>
          <w:sz w:val="28"/>
          <w:szCs w:val="28"/>
          <w:lang w:eastAsia="ru-RU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6B1CB6">
        <w:rPr>
          <w:b/>
          <w:bCs/>
          <w:i/>
          <w:color w:val="000000"/>
          <w:sz w:val="32"/>
          <w:szCs w:val="32"/>
        </w:rPr>
        <w:lastRenderedPageBreak/>
        <w:t>Содержание</w:t>
      </w:r>
      <w:bookmarkStart w:id="10" w:name="_Toc85402970"/>
      <w:bookmarkStart w:id="11" w:name="_Toc86842791"/>
    </w:p>
    <w:tbl>
      <w:tblPr>
        <w:tblStyle w:val="18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8080"/>
        <w:gridCol w:w="708"/>
      </w:tblGrid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….…</w:t>
            </w:r>
          </w:p>
        </w:tc>
        <w:tc>
          <w:tcPr>
            <w:tcW w:w="708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708" w:type="dxa"/>
            <w:hideMark/>
          </w:tcPr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………….………………………………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708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</w:p>
        </w:tc>
        <w:tc>
          <w:tcPr>
            <w:tcW w:w="708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…....</w:t>
            </w:r>
          </w:p>
        </w:tc>
        <w:tc>
          <w:tcPr>
            <w:tcW w:w="708" w:type="dxa"/>
            <w:hideMark/>
          </w:tcPr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дисциплине…………………………………......................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21185C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708" w:type="dxa"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8043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………………………………………….……………………………………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дисциплины……………..…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…....…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дисциплине………….............................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...........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</w:tr>
    </w:tbl>
    <w:p w:rsidR="008043D7" w:rsidRPr="00023322" w:rsidRDefault="008043D7" w:rsidP="008043D7">
      <w:pPr>
        <w:pStyle w:val="1"/>
        <w:ind w:right="-610"/>
        <w:rPr>
          <w:rFonts w:ascii="Times New Roman" w:hAnsi="Times New Roman"/>
          <w:sz w:val="24"/>
          <w:szCs w:val="24"/>
        </w:rPr>
      </w:pPr>
      <w:r w:rsidRPr="00023322">
        <w:rPr>
          <w:sz w:val="24"/>
          <w:szCs w:val="24"/>
        </w:rPr>
        <w:br w:type="page"/>
      </w:r>
    </w:p>
    <w:p w:rsidR="008043D7" w:rsidRPr="008043D7" w:rsidRDefault="008043D7" w:rsidP="008043D7">
      <w:pPr>
        <w:rPr>
          <w:rFonts w:eastAsia="MS Mincho"/>
          <w:color w:val="000000"/>
          <w:sz w:val="28"/>
          <w:szCs w:val="28"/>
          <w:lang w:eastAsia="ja-JP"/>
        </w:rPr>
      </w:pPr>
    </w:p>
    <w:p w:rsidR="002C1D89" w:rsidRDefault="00B97CBC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/>
          <w:b w:val="0"/>
          <w:bCs w:val="0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1</w:t>
      </w:r>
      <w:r>
        <w:rPr>
          <w:rFonts w:ascii="Times New Roman" w:eastAsia="MS Mincho" w:hAnsi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:rsidR="002C1D89" w:rsidRPr="00766352" w:rsidRDefault="00766352">
      <w:pPr>
        <w:jc w:val="both"/>
        <w:rPr>
          <w:color w:val="000000"/>
          <w:sz w:val="28"/>
          <w:szCs w:val="28"/>
        </w:rPr>
      </w:pPr>
      <w:r w:rsidRPr="00766352">
        <w:rPr>
          <w:color w:val="000000"/>
          <w:sz w:val="28"/>
          <w:szCs w:val="28"/>
        </w:rPr>
        <w:t xml:space="preserve">Телекоммуникационные и компьютерные технологии в сфере </w:t>
      </w:r>
      <w:r w:rsidRPr="00766352">
        <w:rPr>
          <w:color w:val="000000"/>
          <w:sz w:val="28"/>
          <w:szCs w:val="28"/>
          <w:lang w:val="en-US"/>
        </w:rPr>
        <w:t>PR</w:t>
      </w:r>
      <w:bookmarkStart w:id="12" w:name="_Toc417973957"/>
      <w:bookmarkStart w:id="13" w:name="_Toc525680782"/>
    </w:p>
    <w:p w:rsidR="002C1D89" w:rsidRDefault="002C1D89">
      <w:pPr>
        <w:jc w:val="both"/>
        <w:rPr>
          <w:bCs/>
          <w:color w:val="000000"/>
          <w:sz w:val="28"/>
          <w:szCs w:val="28"/>
        </w:rPr>
      </w:pPr>
    </w:p>
    <w:p w:rsidR="002C1D89" w:rsidRPr="00875009" w:rsidRDefault="00B97CBC" w:rsidP="00DA64FF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bookmarkStart w:id="14" w:name="_Toc85402971"/>
      <w:bookmarkStart w:id="15" w:name="_Toc86842792"/>
      <w:r w:rsidRPr="00875009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2. Перечень планируемых результатов </w:t>
      </w:r>
      <w:bookmarkEnd w:id="12"/>
      <w:r w:rsidRPr="00875009">
        <w:rPr>
          <w:rFonts w:eastAsia="MS Mincho"/>
          <w:b/>
          <w:bCs/>
          <w:color w:val="000000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:rsidR="002C1D89" w:rsidRPr="00875009" w:rsidRDefault="00B97CBC" w:rsidP="00DA64FF">
      <w:pPr>
        <w:ind w:right="142" w:firstLine="426"/>
        <w:jc w:val="both"/>
        <w:rPr>
          <w:color w:val="000000"/>
          <w:sz w:val="28"/>
          <w:szCs w:val="28"/>
        </w:rPr>
      </w:pPr>
      <w:r w:rsidRPr="00875009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2C1D89" w:rsidRPr="00DA64FF" w:rsidRDefault="00B97CBC" w:rsidP="00DA64FF">
      <w:pPr>
        <w:ind w:right="142" w:firstLine="426"/>
        <w:jc w:val="right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Таблица 1</w:t>
      </w:r>
    </w:p>
    <w:tbl>
      <w:tblPr>
        <w:tblOverlap w:val="never"/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"/>
        <w:gridCol w:w="978"/>
        <w:gridCol w:w="1987"/>
        <w:gridCol w:w="2977"/>
        <w:gridCol w:w="3685"/>
      </w:tblGrid>
      <w:tr w:rsidR="003C59F0" w:rsidRPr="00875009" w:rsidTr="00DA64FF">
        <w:trPr>
          <w:trHeight w:val="20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Код компетенции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C59F0" w:rsidRPr="00875009" w:rsidTr="00900828">
        <w:trPr>
          <w:trHeight w:val="20"/>
        </w:trPr>
        <w:tc>
          <w:tcPr>
            <w:tcW w:w="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УК-4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D533E3" w:rsidRDefault="00D533E3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:rsidR="00D533E3" w:rsidRDefault="00D533E3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:rsidR="00D533E3" w:rsidRPr="00875009" w:rsidRDefault="00D533E3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Pr="00875009">
              <w:rPr>
                <w:rStyle w:val="10pt0pt0"/>
                <w:sz w:val="24"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 в области распространения массовой информации и 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Pr="00875009">
              <w:rPr>
                <w:rStyle w:val="10pt0pt0"/>
                <w:sz w:val="24"/>
                <w:szCs w:val="24"/>
              </w:rPr>
              <w:t xml:space="preserve">использовать возможности </w:t>
            </w:r>
            <w:r w:rsidR="002B35CB" w:rsidRPr="00875009">
              <w:rPr>
                <w:rStyle w:val="10pt0pt0"/>
                <w:sz w:val="24"/>
                <w:szCs w:val="24"/>
              </w:rPr>
              <w:t>прикладного</w:t>
            </w:r>
            <w:r w:rsidRPr="00875009">
              <w:rPr>
                <w:rStyle w:val="10pt0pt0"/>
                <w:sz w:val="24"/>
                <w:szCs w:val="24"/>
              </w:rPr>
              <w:t xml:space="preserve"> программного обеспечения для </w:t>
            </w:r>
            <w:r w:rsidR="002B35CB" w:rsidRPr="00875009">
              <w:rPr>
                <w:rStyle w:val="10pt0pt0"/>
                <w:sz w:val="24"/>
                <w:szCs w:val="24"/>
              </w:rPr>
              <w:t>распространения массовой информации и 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875009" w:rsidTr="00900828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Знать: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="002B35CB" w:rsidRPr="00875009">
              <w:rPr>
                <w:rStyle w:val="10pt0pt"/>
                <w:b w:val="0"/>
                <w:sz w:val="24"/>
                <w:szCs w:val="24"/>
              </w:rPr>
              <w:t xml:space="preserve">возможности и функционал </w:t>
            </w:r>
            <w:r w:rsidRPr="00875009">
              <w:rPr>
                <w:rStyle w:val="10pt0pt0"/>
                <w:sz w:val="24"/>
                <w:szCs w:val="24"/>
              </w:rPr>
              <w:t>профессиональны</w:t>
            </w:r>
            <w:r w:rsidR="00125196" w:rsidRPr="00875009">
              <w:rPr>
                <w:rStyle w:val="10pt0pt0"/>
                <w:sz w:val="24"/>
                <w:szCs w:val="24"/>
              </w:rPr>
              <w:t>х</w:t>
            </w:r>
            <w:r w:rsidRPr="00875009">
              <w:rPr>
                <w:rStyle w:val="10pt0pt0"/>
                <w:sz w:val="24"/>
                <w:szCs w:val="24"/>
              </w:rPr>
              <w:t xml:space="preserve"> пакет</w:t>
            </w:r>
            <w:r w:rsidR="00125196" w:rsidRPr="00875009">
              <w:rPr>
                <w:rStyle w:val="10pt0pt0"/>
                <w:sz w:val="24"/>
                <w:szCs w:val="24"/>
              </w:rPr>
              <w:t>ов</w:t>
            </w:r>
            <w:r w:rsidRPr="00875009">
              <w:rPr>
                <w:rStyle w:val="10pt0pt0"/>
                <w:sz w:val="24"/>
                <w:szCs w:val="24"/>
              </w:rPr>
              <w:t xml:space="preserve"> прикладных программ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 в сфере распространения массовой информации и 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Pr="00875009">
              <w:rPr>
                <w:rStyle w:val="10pt0pt0"/>
                <w:sz w:val="24"/>
                <w:szCs w:val="24"/>
              </w:rPr>
              <w:t xml:space="preserve">эффективно использовать возможности </w:t>
            </w:r>
            <w:r w:rsidR="002B35CB" w:rsidRPr="00875009">
              <w:rPr>
                <w:rStyle w:val="10pt0pt0"/>
                <w:sz w:val="24"/>
                <w:szCs w:val="24"/>
              </w:rPr>
              <w:t>пакетов</w:t>
            </w:r>
            <w:r w:rsidRPr="00875009">
              <w:rPr>
                <w:rStyle w:val="10pt0pt0"/>
                <w:sz w:val="24"/>
                <w:szCs w:val="24"/>
              </w:rPr>
              <w:t xml:space="preserve"> прикладных </w:t>
            </w:r>
            <w:r w:rsidR="002B35CB" w:rsidRPr="00875009">
              <w:rPr>
                <w:rStyle w:val="10pt0pt0"/>
                <w:sz w:val="24"/>
                <w:szCs w:val="24"/>
              </w:rPr>
              <w:t>программ для распространения массовой информации и производства коммуникационных продуктов.</w:t>
            </w:r>
          </w:p>
        </w:tc>
      </w:tr>
      <w:tr w:rsidR="003C59F0" w:rsidRPr="00875009" w:rsidTr="00DA64F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Pr="00875009">
              <w:rPr>
                <w:rStyle w:val="10pt0pt0"/>
                <w:sz w:val="24"/>
                <w:szCs w:val="24"/>
              </w:rPr>
              <w:t>классификацию общего и профессионального прикладного программного обеспечения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 в сфере производства коммуникационных продуктов и распространения массовой информации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Уметь: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="002B35CB" w:rsidRPr="00875009">
              <w:rPr>
                <w:rStyle w:val="10pt0pt0"/>
                <w:sz w:val="24"/>
                <w:szCs w:val="24"/>
              </w:rPr>
              <w:t>определять</w:t>
            </w:r>
            <w:r w:rsidRPr="00875009">
              <w:rPr>
                <w:rStyle w:val="10pt0pt0"/>
                <w:sz w:val="24"/>
                <w:szCs w:val="24"/>
              </w:rPr>
              <w:t xml:space="preserve"> необходимое прикладное программное обеспечение 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для распространения массовой </w:t>
            </w:r>
            <w:r w:rsidR="002B35CB" w:rsidRPr="00875009">
              <w:rPr>
                <w:rStyle w:val="10pt0pt0"/>
                <w:sz w:val="24"/>
                <w:szCs w:val="24"/>
              </w:rPr>
              <w:lastRenderedPageBreak/>
              <w:t>информации и 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875009" w:rsidTr="00DA64FF">
        <w:trPr>
          <w:trHeight w:val="20"/>
        </w:trPr>
        <w:tc>
          <w:tcPr>
            <w:tcW w:w="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="002B35CB" w:rsidRPr="00875009">
              <w:rPr>
                <w:rStyle w:val="10pt0pt0"/>
                <w:sz w:val="24"/>
                <w:szCs w:val="24"/>
              </w:rPr>
              <w:t>потенциал</w:t>
            </w:r>
            <w:r w:rsidR="00203414" w:rsidRPr="00875009">
              <w:rPr>
                <w:rStyle w:val="10pt0pt0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sz w:val="24"/>
                <w:szCs w:val="24"/>
              </w:rPr>
              <w:t>прикладного программного обеспечения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 в условиях распространения массовой информации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Pr="00875009">
              <w:rPr>
                <w:rStyle w:val="10pt0pt0"/>
                <w:sz w:val="24"/>
                <w:szCs w:val="24"/>
              </w:rPr>
              <w:t xml:space="preserve">эффективно использовать возможности </w:t>
            </w:r>
            <w:r w:rsidR="00203414" w:rsidRPr="00875009">
              <w:rPr>
                <w:rStyle w:val="10pt0pt0"/>
                <w:sz w:val="24"/>
                <w:szCs w:val="24"/>
              </w:rPr>
              <w:t>прикладного программного обеспечения</w:t>
            </w:r>
            <w:r w:rsidRPr="00875009">
              <w:rPr>
                <w:rStyle w:val="10pt0pt0"/>
                <w:sz w:val="24"/>
                <w:szCs w:val="24"/>
              </w:rPr>
              <w:t xml:space="preserve"> для </w:t>
            </w:r>
            <w:r w:rsidR="002B35CB" w:rsidRPr="00875009">
              <w:rPr>
                <w:rStyle w:val="10pt0pt0"/>
                <w:sz w:val="24"/>
                <w:szCs w:val="24"/>
              </w:rPr>
              <w:t>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9C3D98" w:rsidRPr="00875009" w:rsidTr="00900828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0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ПКН-7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Способность использовать современные технические средства и информационно-коммуникационные технологии для производства и распространения коммуникационных продуктов.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1. Использует оборудование и программное обеспечение для производства коммуникационных продуктов.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Знать</w:t>
            </w:r>
            <w:r w:rsidRPr="00875009">
              <w:rPr>
                <w:rStyle w:val="10pt0pt0"/>
                <w:sz w:val="24"/>
                <w:szCs w:val="24"/>
              </w:rPr>
              <w:t>: возможности программного обеспечения необходимого для производства коммуникационных продуктов.</w:t>
            </w:r>
          </w:p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Уметь: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применять</w:t>
            </w:r>
            <w:r w:rsidRPr="00875009">
              <w:rPr>
                <w:rStyle w:val="10pt0pt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bCs/>
                <w:sz w:val="24"/>
                <w:szCs w:val="24"/>
              </w:rPr>
              <w:t>соответствующее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bCs/>
                <w:sz w:val="24"/>
                <w:szCs w:val="24"/>
              </w:rPr>
              <w:t>программное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обеспечения для производства коммуникационного продукта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9C3D98" w:rsidRPr="00875009" w:rsidTr="00900828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2. 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Знать</w:t>
            </w:r>
            <w:r w:rsidRPr="00875009">
              <w:rPr>
                <w:rStyle w:val="10pt0pt0"/>
                <w:sz w:val="24"/>
                <w:szCs w:val="24"/>
              </w:rPr>
              <w:t>: условия адаптации и требования каналов распространения массовой продукции.</w:t>
            </w:r>
          </w:p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Уметь</w:t>
            </w:r>
            <w:r w:rsidRPr="00875009">
              <w:rPr>
                <w:rStyle w:val="10pt0pt0"/>
                <w:sz w:val="24"/>
                <w:szCs w:val="24"/>
              </w:rPr>
              <w:t xml:space="preserve">: </w:t>
            </w:r>
            <w:r w:rsidR="00991D5E" w:rsidRPr="00875009">
              <w:rPr>
                <w:rStyle w:val="10pt0pt0"/>
                <w:sz w:val="24"/>
                <w:szCs w:val="24"/>
              </w:rPr>
              <w:t>эффективно адаптировать информационные ресурсы под условия и требования каналов распространения массовой продукции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875009" w:rsidTr="00900828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УК-15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Default="003C59F0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  <w:p w:rsidR="00D533E3" w:rsidRPr="00875009" w:rsidRDefault="00D533E3" w:rsidP="00D533E3">
            <w:pPr>
              <w:pStyle w:val="a4"/>
              <w:ind w:left="0"/>
              <w:jc w:val="both"/>
              <w:rPr>
                <w:rStyle w:val="10pt0pt0"/>
                <w:sz w:val="24"/>
                <w:szCs w:val="24"/>
              </w:rPr>
            </w:pPr>
          </w:p>
          <w:p w:rsidR="00D533E3" w:rsidRPr="00875009" w:rsidRDefault="00D533E3" w:rsidP="00D533E3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Pr="00875009">
              <w:rPr>
                <w:rStyle w:val="10pt0pt0"/>
                <w:sz w:val="24"/>
                <w:szCs w:val="24"/>
              </w:rPr>
              <w:t xml:space="preserve">основные источники, а также, современные средства и инструменты поиска </w:t>
            </w:r>
            <w:r w:rsidR="00F03D29" w:rsidRPr="00875009">
              <w:rPr>
                <w:rStyle w:val="10pt0pt0"/>
                <w:sz w:val="24"/>
                <w:szCs w:val="24"/>
              </w:rPr>
              <w:t>информации.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Pr="00875009">
              <w:rPr>
                <w:rStyle w:val="10pt0pt0"/>
                <w:sz w:val="24"/>
                <w:szCs w:val="24"/>
              </w:rPr>
              <w:t xml:space="preserve">выбирать формы и методы подачи </w:t>
            </w:r>
            <w:r w:rsidR="00F03D29" w:rsidRPr="00875009">
              <w:rPr>
                <w:rStyle w:val="10pt0pt0"/>
                <w:sz w:val="24"/>
                <w:szCs w:val="24"/>
              </w:rPr>
              <w:t>информации</w:t>
            </w:r>
            <w:r w:rsidRPr="00875009">
              <w:rPr>
                <w:rStyle w:val="10pt0pt0"/>
                <w:sz w:val="24"/>
                <w:szCs w:val="24"/>
              </w:rPr>
              <w:t xml:space="preserve"> </w:t>
            </w:r>
            <w:r w:rsidR="00991D5E" w:rsidRPr="00875009">
              <w:rPr>
                <w:rStyle w:val="10pt0pt0"/>
                <w:sz w:val="24"/>
                <w:szCs w:val="24"/>
              </w:rPr>
              <w:t>в условиях распространения массовой информации</w:t>
            </w:r>
            <w:r w:rsidR="00F03D29"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875009" w:rsidTr="00900828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Pr="00875009">
              <w:rPr>
                <w:rStyle w:val="10pt0pt0"/>
                <w:sz w:val="24"/>
                <w:szCs w:val="24"/>
              </w:rPr>
              <w:t>современные средства организации совместной уделенной работы</w:t>
            </w:r>
            <w:r w:rsidR="00991D5E" w:rsidRPr="00875009">
              <w:rPr>
                <w:rStyle w:val="10pt0pt0"/>
                <w:sz w:val="24"/>
                <w:szCs w:val="24"/>
              </w:rPr>
              <w:t xml:space="preserve"> в условиях распространения массовой информации</w:t>
            </w:r>
            <w:r w:rsidR="00F03D29"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="003B5A80" w:rsidRPr="00875009">
              <w:rPr>
                <w:rStyle w:val="10pt0pt0"/>
                <w:sz w:val="24"/>
                <w:szCs w:val="24"/>
              </w:rPr>
              <w:t>от</w:t>
            </w:r>
            <w:r w:rsidRPr="00875009">
              <w:rPr>
                <w:rStyle w:val="10pt0pt0"/>
                <w:sz w:val="24"/>
                <w:szCs w:val="24"/>
              </w:rPr>
              <w:t>бирать средства организации совместной деятельности</w:t>
            </w:r>
            <w:r w:rsidR="003B5A80" w:rsidRPr="00875009">
              <w:rPr>
                <w:rStyle w:val="10pt0pt0"/>
                <w:sz w:val="24"/>
                <w:szCs w:val="24"/>
              </w:rPr>
              <w:t xml:space="preserve"> для распространения массовой информации</w:t>
            </w:r>
            <w:r w:rsidR="00F03D29"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1E45D8" w:rsidTr="00900828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Знать: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возможности</w:t>
            </w:r>
            <w:r w:rsidRPr="00875009">
              <w:rPr>
                <w:rStyle w:val="10pt0pt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sz w:val="24"/>
                <w:szCs w:val="24"/>
              </w:rPr>
              <w:t xml:space="preserve">современных икт-средств для </w:t>
            </w:r>
            <w:r w:rsidR="003B5A80" w:rsidRPr="00875009">
              <w:rPr>
                <w:rStyle w:val="10pt0pt0"/>
                <w:sz w:val="24"/>
                <w:szCs w:val="24"/>
              </w:rPr>
              <w:t>распространения массовой информации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1E45D8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Уметь: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sz w:val="24"/>
                <w:szCs w:val="24"/>
              </w:rPr>
              <w:t>осуществлять выбор оптимальн</w:t>
            </w:r>
            <w:r w:rsidR="002B35CB" w:rsidRPr="00875009">
              <w:rPr>
                <w:rStyle w:val="10pt0pt0"/>
                <w:sz w:val="24"/>
                <w:szCs w:val="24"/>
              </w:rPr>
              <w:t>ых</w:t>
            </w:r>
            <w:r w:rsidRPr="00875009">
              <w:rPr>
                <w:rStyle w:val="10pt0pt0"/>
                <w:sz w:val="24"/>
                <w:szCs w:val="24"/>
              </w:rPr>
              <w:t xml:space="preserve"> икт-средств </w:t>
            </w:r>
            <w:r w:rsidR="002B35CB" w:rsidRPr="00875009">
              <w:rPr>
                <w:rStyle w:val="10pt0pt0"/>
                <w:sz w:val="24"/>
                <w:szCs w:val="24"/>
              </w:rPr>
              <w:t>в условиях распространения массовой информации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</w:tbl>
    <w:p w:rsidR="003C59F0" w:rsidRDefault="003C59F0">
      <w:pPr>
        <w:widowControl w:val="0"/>
        <w:jc w:val="both"/>
        <w:rPr>
          <w:color w:val="000000"/>
          <w:sz w:val="28"/>
          <w:szCs w:val="28"/>
        </w:rPr>
      </w:pPr>
    </w:p>
    <w:p w:rsidR="002C1D89" w:rsidRDefault="00B97CBC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>
        <w:rPr>
          <w:rFonts w:eastAsia="MS Mincho"/>
          <w:b/>
          <w:bCs/>
          <w:color w:val="000000"/>
          <w:sz w:val="28"/>
          <w:szCs w:val="28"/>
          <w:lang w:eastAsia="ja-JP"/>
        </w:rPr>
        <w:t>3. Место дисциплины в структуре образовательной программы</w:t>
      </w:r>
      <w:bookmarkEnd w:id="16"/>
      <w:bookmarkEnd w:id="17"/>
      <w:bookmarkEnd w:id="18"/>
      <w:r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</w:t>
      </w:r>
      <w:bookmarkEnd w:id="19"/>
      <w:bookmarkEnd w:id="20"/>
    </w:p>
    <w:p w:rsidR="002C1D89" w:rsidRDefault="00B97CBC" w:rsidP="00766352">
      <w:pPr>
        <w:ind w:right="283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766352" w:rsidRPr="00766352">
        <w:rPr>
          <w:color w:val="000000"/>
          <w:sz w:val="28"/>
          <w:szCs w:val="28"/>
        </w:rPr>
        <w:t xml:space="preserve">Телекоммуникационные и компьютерные технологии в сфере </w:t>
      </w:r>
      <w:r w:rsidR="00766352" w:rsidRPr="00766352"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» относится к цикл</w:t>
      </w:r>
      <w:r w:rsidR="00D533E3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математики и информатики </w:t>
      </w:r>
      <w:r w:rsidR="00D533E3">
        <w:rPr>
          <w:color w:val="000000"/>
          <w:sz w:val="28"/>
          <w:szCs w:val="28"/>
        </w:rPr>
        <w:t xml:space="preserve">обязательной части образовательных программ </w:t>
      </w:r>
      <w:r>
        <w:rPr>
          <w:color w:val="000000"/>
          <w:sz w:val="28"/>
          <w:szCs w:val="28"/>
        </w:rPr>
        <w:t>по направлению подготовки 42.03.01 «Реклама и связи с общественностью»</w:t>
      </w:r>
      <w:bookmarkStart w:id="21" w:name="_Toc525680784"/>
      <w:r w:rsidR="00D533E3">
        <w:rPr>
          <w:color w:val="000000"/>
          <w:sz w:val="28"/>
          <w:szCs w:val="28"/>
        </w:rPr>
        <w:t>.</w:t>
      </w:r>
    </w:p>
    <w:p w:rsidR="002C1D89" w:rsidRDefault="002C1D89" w:rsidP="00DA64FF">
      <w:pPr>
        <w:ind w:right="283"/>
        <w:jc w:val="both"/>
        <w:rPr>
          <w:color w:val="000000"/>
          <w:sz w:val="28"/>
          <w:szCs w:val="28"/>
        </w:rPr>
      </w:pPr>
      <w:bookmarkStart w:id="22" w:name="_GoBack"/>
      <w:bookmarkEnd w:id="22"/>
    </w:p>
    <w:p w:rsidR="002C1D89" w:rsidRDefault="00B97CBC" w:rsidP="00DA64FF">
      <w:pPr>
        <w:keepNext/>
        <w:tabs>
          <w:tab w:val="left" w:pos="708"/>
        </w:tabs>
        <w:ind w:right="283"/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bookmarkStart w:id="23" w:name="_Toc85402973"/>
      <w:bookmarkStart w:id="24" w:name="_Toc86842794"/>
      <w:r>
        <w:rPr>
          <w:rFonts w:eastAsia="MS Mincho"/>
          <w:b/>
          <w:bCs/>
          <w:color w:val="000000"/>
          <w:sz w:val="28"/>
          <w:szCs w:val="28"/>
          <w:lang w:eastAsia="ja-JP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</w:r>
      <w:bookmarkEnd w:id="21"/>
      <w:bookmarkEnd w:id="23"/>
      <w:bookmarkEnd w:id="24"/>
    </w:p>
    <w:p w:rsidR="004D208B" w:rsidRPr="00D533E3" w:rsidRDefault="004D208B" w:rsidP="00DA64FF">
      <w:pPr>
        <w:ind w:right="-709" w:firstLine="357"/>
        <w:jc w:val="both"/>
        <w:rPr>
          <w:b/>
          <w:i/>
          <w:color w:val="000000"/>
          <w:sz w:val="28"/>
          <w:szCs w:val="28"/>
        </w:rPr>
      </w:pPr>
      <w:r w:rsidRPr="00D533E3">
        <w:rPr>
          <w:b/>
          <w:i/>
          <w:color w:val="000000"/>
          <w:sz w:val="28"/>
          <w:szCs w:val="28"/>
        </w:rPr>
        <w:t>Для очной формы обучения по всем образовательным программам.</w:t>
      </w:r>
    </w:p>
    <w:p w:rsidR="002C1D89" w:rsidRPr="00DA64FF" w:rsidRDefault="00B97CBC" w:rsidP="00DA64FF">
      <w:pPr>
        <w:ind w:right="283"/>
        <w:jc w:val="right"/>
        <w:rPr>
          <w:sz w:val="28"/>
          <w:szCs w:val="28"/>
        </w:rPr>
      </w:pPr>
      <w:r w:rsidRPr="00DA64FF">
        <w:rPr>
          <w:sz w:val="28"/>
          <w:szCs w:val="28"/>
        </w:rPr>
        <w:t>Таблица 2</w:t>
      </w:r>
      <w:bookmarkStart w:id="25" w:name="_Toc417973960"/>
      <w:bookmarkStart w:id="26" w:name="_Toc525680785"/>
    </w:p>
    <w:tbl>
      <w:tblPr>
        <w:tblOverlap w:val="never"/>
        <w:tblW w:w="96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389"/>
      </w:tblGrid>
      <w:tr w:rsidR="004D208B" w:rsidRPr="00E5408D" w:rsidTr="00DA64FF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bookmarkStart w:id="27" w:name="_Toc85402974"/>
            <w:bookmarkStart w:id="28" w:name="_Toc86842795"/>
            <w:r w:rsidRPr="00E5408D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 xml:space="preserve">Семестр </w:t>
            </w:r>
            <w:r>
              <w:rPr>
                <w:rStyle w:val="10pt0pt"/>
                <w:sz w:val="24"/>
                <w:szCs w:val="24"/>
              </w:rPr>
              <w:t>2</w:t>
            </w:r>
            <w:r w:rsidRPr="00E5408D">
              <w:rPr>
                <w:rStyle w:val="10pt0pt"/>
                <w:sz w:val="24"/>
                <w:szCs w:val="24"/>
              </w:rPr>
              <w:t xml:space="preserve"> (в часах)</w:t>
            </w:r>
          </w:p>
        </w:tc>
      </w:tr>
      <w:tr w:rsidR="004D208B" w:rsidRPr="00E5408D" w:rsidTr="00DA64FF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5</w:t>
            </w:r>
            <w:r w:rsidRPr="00E5408D">
              <w:rPr>
                <w:rStyle w:val="10pt0pt0"/>
                <w:sz w:val="24"/>
                <w:szCs w:val="24"/>
              </w:rPr>
              <w:t xml:space="preserve"> </w:t>
            </w:r>
            <w:proofErr w:type="spellStart"/>
            <w:r w:rsidRPr="00E5408D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E5408D">
              <w:rPr>
                <w:rStyle w:val="10pt0pt0"/>
                <w:sz w:val="24"/>
                <w:szCs w:val="24"/>
              </w:rPr>
              <w:t>. ед./ 1</w:t>
            </w:r>
            <w:r>
              <w:rPr>
                <w:rStyle w:val="10pt0pt0"/>
                <w:sz w:val="24"/>
                <w:szCs w:val="24"/>
              </w:rPr>
              <w:t>80</w:t>
            </w:r>
            <w:r w:rsidRPr="00E5408D">
              <w:rPr>
                <w:rStyle w:val="10pt0pt0"/>
                <w:sz w:val="24"/>
                <w:szCs w:val="24"/>
              </w:rPr>
              <w:t xml:space="preserve"> час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 xml:space="preserve"> 1</w:t>
            </w:r>
            <w:r>
              <w:rPr>
                <w:rStyle w:val="10pt0pt0"/>
                <w:sz w:val="24"/>
                <w:szCs w:val="24"/>
              </w:rPr>
              <w:t>80</w:t>
            </w:r>
            <w:r w:rsidRPr="00E5408D">
              <w:rPr>
                <w:rStyle w:val="10pt0pt0"/>
                <w:sz w:val="24"/>
                <w:szCs w:val="24"/>
              </w:rPr>
              <w:t xml:space="preserve"> </w:t>
            </w:r>
          </w:p>
        </w:tc>
      </w:tr>
      <w:tr w:rsidR="004D208B" w:rsidRPr="00E5408D" w:rsidTr="00A41003">
        <w:trPr>
          <w:trHeight w:hRule="exact" w:val="6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68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68</w:t>
            </w:r>
          </w:p>
        </w:tc>
      </w:tr>
      <w:tr w:rsidR="004D208B" w:rsidRPr="00E5408D" w:rsidTr="00EC2890">
        <w:trPr>
          <w:trHeight w:hRule="exact" w:val="3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</w:tr>
      <w:tr w:rsidR="004D208B" w:rsidRPr="00E5408D" w:rsidTr="00EC2890">
        <w:trPr>
          <w:trHeight w:hRule="exact" w:val="65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</w:t>
            </w:r>
            <w:r>
              <w:rPr>
                <w:rStyle w:val="10pt0pt0"/>
                <w:sz w:val="24"/>
                <w:szCs w:val="24"/>
              </w:rPr>
              <w:t>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</w:t>
            </w:r>
            <w:r>
              <w:rPr>
                <w:rStyle w:val="10pt0pt0"/>
                <w:sz w:val="24"/>
                <w:szCs w:val="24"/>
              </w:rPr>
              <w:t>2</w:t>
            </w:r>
          </w:p>
        </w:tc>
      </w:tr>
      <w:tr w:rsidR="004D208B" w:rsidRPr="00E5408D" w:rsidTr="00EC2890">
        <w:trPr>
          <w:trHeight w:hRule="exact" w:val="43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112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112</w:t>
            </w:r>
          </w:p>
        </w:tc>
      </w:tr>
      <w:tr w:rsidR="004D208B" w:rsidRPr="00E5408D" w:rsidTr="00EC2890">
        <w:trPr>
          <w:trHeight w:hRule="exact" w:val="47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4D208B" w:rsidRPr="00E5408D" w:rsidTr="00DA64FF">
        <w:trPr>
          <w:trHeight w:hRule="exact" w:val="67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08B" w:rsidRPr="00E5408D" w:rsidRDefault="00DA64FF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</w:t>
            </w:r>
            <w:r w:rsidR="004D208B" w:rsidRPr="00E5408D">
              <w:rPr>
                <w:rStyle w:val="10pt0pt0"/>
                <w:sz w:val="24"/>
                <w:szCs w:val="24"/>
              </w:rPr>
              <w:t>кзамен</w:t>
            </w:r>
            <w:r>
              <w:rPr>
                <w:rStyle w:val="10pt0pt0"/>
                <w:sz w:val="24"/>
                <w:szCs w:val="24"/>
              </w:rPr>
              <w:t xml:space="preserve">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DA64FF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</w:t>
            </w:r>
            <w:r w:rsidR="004D208B" w:rsidRPr="00E5408D">
              <w:rPr>
                <w:rStyle w:val="10pt0pt0"/>
                <w:sz w:val="24"/>
                <w:szCs w:val="24"/>
              </w:rPr>
              <w:t>кзамен</w:t>
            </w:r>
            <w:r>
              <w:rPr>
                <w:rStyle w:val="10pt0pt0"/>
                <w:sz w:val="24"/>
                <w:szCs w:val="24"/>
              </w:rPr>
              <w:t xml:space="preserve"> </w:t>
            </w:r>
          </w:p>
        </w:tc>
      </w:tr>
    </w:tbl>
    <w:p w:rsidR="00D533E3" w:rsidRDefault="00D533E3" w:rsidP="00D533E3">
      <w:pPr>
        <w:ind w:firstLine="680"/>
        <w:jc w:val="center"/>
        <w:rPr>
          <w:b/>
          <w:i/>
          <w:color w:val="000000"/>
          <w:sz w:val="28"/>
          <w:szCs w:val="28"/>
        </w:rPr>
      </w:pPr>
    </w:p>
    <w:p w:rsidR="0086627A" w:rsidRPr="00D533E3" w:rsidRDefault="0086627A" w:rsidP="00D533E3">
      <w:pPr>
        <w:ind w:firstLine="680"/>
        <w:jc w:val="center"/>
        <w:rPr>
          <w:b/>
          <w:i/>
          <w:color w:val="000000"/>
          <w:sz w:val="28"/>
          <w:szCs w:val="28"/>
        </w:rPr>
      </w:pPr>
      <w:r w:rsidRPr="00D533E3">
        <w:rPr>
          <w:b/>
          <w:i/>
          <w:color w:val="000000"/>
          <w:sz w:val="28"/>
          <w:szCs w:val="28"/>
        </w:rPr>
        <w:t>Для очно-заочной формы обучения</w:t>
      </w:r>
    </w:p>
    <w:p w:rsidR="00C2433D" w:rsidRPr="00DA64FF" w:rsidRDefault="0086627A" w:rsidP="00DA64FF">
      <w:pPr>
        <w:ind w:right="142"/>
        <w:jc w:val="right"/>
        <w:rPr>
          <w:rFonts w:eastAsia="MS Mincho"/>
          <w:sz w:val="28"/>
          <w:szCs w:val="28"/>
        </w:rPr>
      </w:pPr>
      <w:r w:rsidRPr="00DA64FF">
        <w:rPr>
          <w:rFonts w:eastAsia="MS Mincho"/>
          <w:sz w:val="28"/>
          <w:szCs w:val="28"/>
        </w:rPr>
        <w:t>Таблица 3</w:t>
      </w:r>
    </w:p>
    <w:tbl>
      <w:tblPr>
        <w:tblOverlap w:val="never"/>
        <w:tblW w:w="96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389"/>
      </w:tblGrid>
      <w:tr w:rsidR="00C2433D" w:rsidRPr="00FC44FE" w:rsidTr="00DA64FF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"/>
                <w:sz w:val="24"/>
                <w:szCs w:val="24"/>
              </w:rPr>
              <w:t>Семестр 2 (в часах)</w:t>
            </w:r>
          </w:p>
        </w:tc>
      </w:tr>
      <w:tr w:rsidR="00C2433D" w:rsidRPr="00FC44FE" w:rsidTr="00DA64FF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 xml:space="preserve">5 </w:t>
            </w:r>
            <w:proofErr w:type="spellStart"/>
            <w:r w:rsidRPr="00F316E3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F316E3">
              <w:rPr>
                <w:rStyle w:val="10pt0pt0"/>
                <w:sz w:val="24"/>
                <w:szCs w:val="24"/>
              </w:rPr>
              <w:t>. ед./ 180 час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 xml:space="preserve">5 </w:t>
            </w:r>
            <w:proofErr w:type="spellStart"/>
            <w:r w:rsidRPr="00F316E3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F316E3">
              <w:rPr>
                <w:rStyle w:val="10pt0pt0"/>
                <w:sz w:val="24"/>
                <w:szCs w:val="24"/>
              </w:rPr>
              <w:t>. ед./ 180 час</w:t>
            </w:r>
          </w:p>
        </w:tc>
      </w:tr>
      <w:tr w:rsidR="00C2433D" w:rsidRPr="00FC44FE" w:rsidTr="00DA64FF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34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34</w:t>
            </w:r>
          </w:p>
        </w:tc>
      </w:tr>
      <w:tr w:rsidR="00C2433D" w:rsidRPr="00FC44FE" w:rsidTr="00A41003">
        <w:trPr>
          <w:trHeight w:hRule="exact" w:val="4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8</w:t>
            </w:r>
          </w:p>
        </w:tc>
      </w:tr>
      <w:tr w:rsidR="00C2433D" w:rsidRPr="00FC44FE" w:rsidTr="00A41003">
        <w:trPr>
          <w:trHeight w:hRule="exact" w:val="6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26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26</w:t>
            </w:r>
          </w:p>
        </w:tc>
      </w:tr>
      <w:tr w:rsidR="00C2433D" w:rsidRPr="00FC44FE" w:rsidTr="00A41003">
        <w:trPr>
          <w:trHeight w:hRule="exact" w:val="40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1</w:t>
            </w:r>
            <w:r w:rsidR="0086627A" w:rsidRPr="00F316E3">
              <w:rPr>
                <w:rStyle w:val="10pt0pt0"/>
                <w:sz w:val="24"/>
                <w:szCs w:val="24"/>
              </w:rPr>
              <w:t>46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1</w:t>
            </w:r>
            <w:r w:rsidR="0086627A" w:rsidRPr="00F316E3">
              <w:rPr>
                <w:rStyle w:val="10pt0pt0"/>
                <w:sz w:val="24"/>
                <w:szCs w:val="24"/>
              </w:rPr>
              <w:t>46</w:t>
            </w:r>
          </w:p>
        </w:tc>
      </w:tr>
      <w:tr w:rsidR="00C2433D" w:rsidRPr="00FC44FE" w:rsidTr="00A41003">
        <w:trPr>
          <w:trHeight w:hRule="exact" w:val="41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C2433D" w:rsidRPr="00E5408D" w:rsidTr="00DA64FF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433D" w:rsidRPr="00F316E3" w:rsidRDefault="00DA64FF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Э</w:t>
            </w:r>
            <w:r w:rsidR="00C2433D" w:rsidRPr="00F316E3">
              <w:rPr>
                <w:rStyle w:val="10pt0pt0"/>
                <w:sz w:val="24"/>
                <w:szCs w:val="24"/>
              </w:rPr>
              <w:t>кзамен</w:t>
            </w:r>
            <w:r>
              <w:rPr>
                <w:rStyle w:val="10pt0pt0"/>
                <w:sz w:val="24"/>
                <w:szCs w:val="24"/>
              </w:rPr>
              <w:t xml:space="preserve">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DA64FF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Э</w:t>
            </w:r>
            <w:r w:rsidR="00C2433D" w:rsidRPr="00F316E3">
              <w:rPr>
                <w:rStyle w:val="10pt0pt0"/>
                <w:sz w:val="24"/>
                <w:szCs w:val="24"/>
              </w:rPr>
              <w:t>кзамен</w:t>
            </w:r>
            <w:r>
              <w:rPr>
                <w:rStyle w:val="10pt0pt0"/>
                <w:sz w:val="24"/>
                <w:szCs w:val="24"/>
              </w:rPr>
              <w:t xml:space="preserve"> </w:t>
            </w:r>
          </w:p>
        </w:tc>
      </w:tr>
    </w:tbl>
    <w:p w:rsidR="00EE57BE" w:rsidRDefault="00EE57BE" w:rsidP="00DA64FF">
      <w:pPr>
        <w:rPr>
          <w:rFonts w:eastAsia="MS Mincho"/>
          <w:lang w:eastAsia="ja-JP"/>
        </w:rPr>
      </w:pPr>
    </w:p>
    <w:p w:rsidR="00DA64FF" w:rsidRDefault="00DA64FF" w:rsidP="00DA64FF">
      <w:pPr>
        <w:rPr>
          <w:rFonts w:eastAsia="MS Mincho"/>
          <w:lang w:eastAsia="ja-JP"/>
        </w:rPr>
      </w:pPr>
    </w:p>
    <w:p w:rsidR="002C1D89" w:rsidRDefault="00EE57BE" w:rsidP="00DA64FF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r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5. </w:t>
      </w:r>
      <w:r w:rsidR="00B97CBC">
        <w:rPr>
          <w:rFonts w:eastAsia="MS Mincho"/>
          <w:b/>
          <w:bCs/>
          <w:color w:val="000000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</w:p>
    <w:p w:rsidR="002C1D89" w:rsidRDefault="00B97CBC" w:rsidP="00DA64FF">
      <w:pPr>
        <w:keepNext/>
        <w:tabs>
          <w:tab w:val="left" w:pos="708"/>
        </w:tabs>
        <w:jc w:val="both"/>
        <w:outlineLvl w:val="0"/>
        <w:rPr>
          <w:rFonts w:eastAsia="MS Mincho"/>
          <w:b/>
          <w:i/>
          <w:color w:val="000000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>
        <w:rPr>
          <w:rFonts w:eastAsia="MS Mincho"/>
          <w:b/>
          <w:i/>
          <w:color w:val="000000"/>
          <w:sz w:val="28"/>
          <w:szCs w:val="28"/>
          <w:lang w:eastAsia="ja-JP"/>
        </w:rPr>
        <w:t>5.1. Содержание дисциплины</w:t>
      </w:r>
      <w:bookmarkEnd w:id="29"/>
      <w:bookmarkEnd w:id="30"/>
      <w:bookmarkEnd w:id="31"/>
    </w:p>
    <w:p w:rsidR="002C1D89" w:rsidRPr="00702BD7" w:rsidRDefault="00B97CBC" w:rsidP="00DA64FF">
      <w:pPr>
        <w:ind w:firstLine="709"/>
        <w:jc w:val="both"/>
        <w:rPr>
          <w:b/>
          <w:color w:val="000000"/>
          <w:sz w:val="28"/>
          <w:szCs w:val="28"/>
        </w:rPr>
      </w:pPr>
      <w:r w:rsidRPr="00702BD7">
        <w:rPr>
          <w:b/>
          <w:color w:val="000000"/>
          <w:sz w:val="28"/>
          <w:szCs w:val="28"/>
        </w:rPr>
        <w:t xml:space="preserve">Тема 1. </w:t>
      </w:r>
      <w:r w:rsidR="002662C9" w:rsidRPr="00702BD7">
        <w:rPr>
          <w:b/>
          <w:color w:val="000000"/>
          <w:sz w:val="28"/>
          <w:szCs w:val="28"/>
        </w:rPr>
        <w:t>Современное состояние и тенденции развития информационных технологий в России и мире</w:t>
      </w:r>
    </w:p>
    <w:p w:rsidR="000C6792" w:rsidRDefault="00B97CBC" w:rsidP="00DA64FF">
      <w:pPr>
        <w:ind w:firstLine="709"/>
        <w:jc w:val="both"/>
        <w:rPr>
          <w:color w:val="000000"/>
          <w:sz w:val="28"/>
          <w:szCs w:val="28"/>
        </w:rPr>
      </w:pPr>
      <w:r w:rsidRPr="005D267C">
        <w:rPr>
          <w:color w:val="000000"/>
          <w:sz w:val="28"/>
          <w:szCs w:val="28"/>
        </w:rPr>
        <w:t>Понятие информации, ее свойства и классификация</w:t>
      </w:r>
      <w:r>
        <w:rPr>
          <w:color w:val="000000"/>
          <w:sz w:val="28"/>
          <w:szCs w:val="28"/>
        </w:rPr>
        <w:t>. Понятие экономической информации и её свойства.</w:t>
      </w:r>
      <w:r w:rsidRPr="005D267C">
        <w:rPr>
          <w:color w:val="000000"/>
          <w:sz w:val="28"/>
          <w:szCs w:val="28"/>
        </w:rPr>
        <w:t xml:space="preserve"> </w:t>
      </w:r>
      <w:r w:rsidRPr="00B97CBC">
        <w:rPr>
          <w:color w:val="000000"/>
          <w:sz w:val="28"/>
          <w:szCs w:val="28"/>
        </w:rPr>
        <w:t xml:space="preserve">Структурные единицы информации: реквизит, показатель, информационное сообщение, информационный массив, информационный поток, информационная база (система). </w:t>
      </w:r>
      <w:r>
        <w:rPr>
          <w:color w:val="000000"/>
          <w:sz w:val="28"/>
          <w:szCs w:val="28"/>
        </w:rPr>
        <w:t xml:space="preserve">Трансформация ключевых ресурсов организации: от данных к информации и знаниям. Понятия информационной технологии и информационной системы. Содержание Федерального закона от 27 июля 2006 г. N 149-ФЗ «Об информации, информационных технологиях и о защите информации». </w:t>
      </w:r>
      <w:r w:rsidR="000C6792">
        <w:rPr>
          <w:rStyle w:val="docdata"/>
          <w:rFonts w:eastAsia="Arial"/>
          <w:color w:val="000000"/>
          <w:sz w:val="28"/>
          <w:szCs w:val="28"/>
        </w:rPr>
        <w:t>Классификация информационных ресурсов.</w:t>
      </w:r>
      <w:r w:rsidR="000C6792" w:rsidRPr="000C6792">
        <w:rPr>
          <w:rStyle w:val="docdata"/>
          <w:rFonts w:eastAsia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Понятие ин</w:t>
      </w:r>
      <w:r w:rsidR="0073016D">
        <w:rPr>
          <w:color w:val="000000"/>
          <w:sz w:val="28"/>
          <w:szCs w:val="28"/>
        </w:rPr>
        <w:t>форматизации общества</w:t>
      </w:r>
      <w:r>
        <w:rPr>
          <w:color w:val="000000"/>
          <w:sz w:val="28"/>
          <w:szCs w:val="28"/>
        </w:rPr>
        <w:t xml:space="preserve">. </w:t>
      </w:r>
      <w:r w:rsidR="000C6792">
        <w:rPr>
          <w:color w:val="000000"/>
          <w:sz w:val="28"/>
          <w:szCs w:val="28"/>
        </w:rPr>
        <w:t>Виды и</w:t>
      </w:r>
      <w:r w:rsidR="000C6792" w:rsidRPr="000C6792">
        <w:rPr>
          <w:color w:val="000000"/>
          <w:sz w:val="28"/>
          <w:szCs w:val="28"/>
        </w:rPr>
        <w:t>нформационн</w:t>
      </w:r>
      <w:r w:rsidR="000C6792">
        <w:rPr>
          <w:color w:val="000000"/>
          <w:sz w:val="28"/>
          <w:szCs w:val="28"/>
        </w:rPr>
        <w:t>ого</w:t>
      </w:r>
      <w:r w:rsidR="000C6792" w:rsidRPr="000C6792">
        <w:rPr>
          <w:color w:val="000000"/>
          <w:sz w:val="28"/>
          <w:szCs w:val="28"/>
        </w:rPr>
        <w:t xml:space="preserve"> поиск</w:t>
      </w:r>
      <w:r w:rsidR="000C6792">
        <w:rPr>
          <w:color w:val="000000"/>
          <w:sz w:val="28"/>
          <w:szCs w:val="28"/>
        </w:rPr>
        <w:t>а. М</w:t>
      </w:r>
      <w:r w:rsidR="000C6792" w:rsidRPr="000C6792">
        <w:rPr>
          <w:color w:val="000000"/>
          <w:sz w:val="28"/>
          <w:szCs w:val="28"/>
        </w:rPr>
        <w:t>одели поиска для извлечения информации</w:t>
      </w:r>
      <w:r w:rsidR="000C6792">
        <w:rPr>
          <w:color w:val="000000"/>
          <w:sz w:val="28"/>
          <w:szCs w:val="28"/>
        </w:rPr>
        <w:t>: Булева модель и векторная. Критерии качества поиска информации.</w:t>
      </w:r>
    </w:p>
    <w:p w:rsidR="006205F3" w:rsidRPr="000C6792" w:rsidRDefault="006205F3" w:rsidP="00DA64FF">
      <w:pPr>
        <w:ind w:firstLine="709"/>
        <w:jc w:val="both"/>
        <w:rPr>
          <w:color w:val="000000"/>
          <w:sz w:val="28"/>
          <w:szCs w:val="28"/>
        </w:rPr>
      </w:pPr>
    </w:p>
    <w:p w:rsidR="006205F3" w:rsidRPr="00947E3E" w:rsidRDefault="00947E3E" w:rsidP="00DA64FF">
      <w:pPr>
        <w:ind w:firstLine="709"/>
        <w:jc w:val="both"/>
        <w:rPr>
          <w:b/>
          <w:color w:val="000000"/>
          <w:sz w:val="28"/>
          <w:szCs w:val="28"/>
        </w:rPr>
      </w:pPr>
      <w:r w:rsidRPr="00947E3E">
        <w:rPr>
          <w:b/>
          <w:color w:val="000000"/>
          <w:sz w:val="28"/>
          <w:szCs w:val="28"/>
        </w:rPr>
        <w:t>Тема 2. Технологии поиска и анализа информации в справочно-правовых системах</w:t>
      </w:r>
    </w:p>
    <w:p w:rsidR="002C1D89" w:rsidRDefault="00947E3E" w:rsidP="00DA64FF">
      <w:pPr>
        <w:ind w:firstLine="709"/>
        <w:jc w:val="both"/>
        <w:rPr>
          <w:color w:val="000000"/>
          <w:sz w:val="28"/>
          <w:szCs w:val="28"/>
        </w:rPr>
      </w:pPr>
      <w:r w:rsidRPr="00947E3E">
        <w:rPr>
          <w:color w:val="000000"/>
          <w:sz w:val="28"/>
          <w:szCs w:val="28"/>
        </w:rPr>
        <w:t>Понятие и структура правовой информации (официальная, неофициальная, информация индивидуально-правового характера). Понятие справочно-правовых систем. История развития справочно-правовых систем. Классификация справочно</w:t>
      </w:r>
      <w:r>
        <w:rPr>
          <w:color w:val="000000"/>
          <w:sz w:val="28"/>
          <w:szCs w:val="28"/>
        </w:rPr>
        <w:t>-</w:t>
      </w:r>
      <w:r w:rsidRPr="00947E3E">
        <w:rPr>
          <w:color w:val="000000"/>
          <w:sz w:val="28"/>
          <w:szCs w:val="28"/>
        </w:rPr>
        <w:t>правовых систем, обзор российского рынка. Технологии реализации справочно</w:t>
      </w:r>
      <w:r>
        <w:rPr>
          <w:color w:val="000000"/>
          <w:sz w:val="28"/>
          <w:szCs w:val="28"/>
        </w:rPr>
        <w:t>-</w:t>
      </w:r>
      <w:r w:rsidRPr="00947E3E">
        <w:rPr>
          <w:color w:val="000000"/>
          <w:sz w:val="28"/>
          <w:szCs w:val="28"/>
        </w:rPr>
        <w:t xml:space="preserve">правовых систем. Функционал справочно-правовых систем. Задачи, решаемые с помощью справочно-правовых систем. </w:t>
      </w:r>
      <w:r w:rsidR="00B97CBC">
        <w:rPr>
          <w:color w:val="000000"/>
          <w:sz w:val="28"/>
          <w:szCs w:val="28"/>
        </w:rPr>
        <w:t xml:space="preserve">Назначение и архитектура справочно-правовой системы (СПС). Основные функции и характеристики системы СПС «Консультант Плюс». Структура баз данных СПС «Консультант Плюс». Базовые инструменты поиска СПС «Консультант Плюс». </w:t>
      </w:r>
      <w:r w:rsidRPr="00947E3E">
        <w:rPr>
          <w:color w:val="000000"/>
          <w:sz w:val="28"/>
          <w:szCs w:val="28"/>
        </w:rPr>
        <w:t>Сохранение результатов своей работы в системе КонсультантПлюс</w:t>
      </w:r>
      <w:r>
        <w:rPr>
          <w:color w:val="000000"/>
          <w:sz w:val="28"/>
          <w:szCs w:val="28"/>
        </w:rPr>
        <w:t xml:space="preserve">. </w:t>
      </w:r>
      <w:r w:rsidRPr="00947E3E">
        <w:rPr>
          <w:color w:val="000000"/>
          <w:sz w:val="28"/>
          <w:szCs w:val="28"/>
        </w:rPr>
        <w:t>Анализ найденного документа в системе КонсультантПлюс</w:t>
      </w:r>
      <w:r>
        <w:rPr>
          <w:color w:val="000000"/>
          <w:sz w:val="28"/>
          <w:szCs w:val="28"/>
        </w:rPr>
        <w:t xml:space="preserve">. </w:t>
      </w:r>
      <w:r w:rsidRPr="00947E3E">
        <w:rPr>
          <w:color w:val="000000"/>
          <w:sz w:val="28"/>
          <w:szCs w:val="28"/>
        </w:rPr>
        <w:t>Возможности системы КонсультантПлюс для специалистов различных категорий</w:t>
      </w:r>
      <w:r>
        <w:rPr>
          <w:color w:val="000000"/>
          <w:sz w:val="28"/>
          <w:szCs w:val="28"/>
        </w:rPr>
        <w:t xml:space="preserve">. </w:t>
      </w:r>
      <w:r w:rsidR="00B97CBC">
        <w:rPr>
          <w:color w:val="000000"/>
          <w:sz w:val="28"/>
          <w:szCs w:val="28"/>
        </w:rPr>
        <w:t xml:space="preserve">Основные функции и характеристики системы СПС «Гарант». Виды поиска в СПС «Гарант». </w:t>
      </w:r>
    </w:p>
    <w:p w:rsidR="006205F3" w:rsidRDefault="006205F3" w:rsidP="00DA64FF">
      <w:pPr>
        <w:ind w:firstLine="709"/>
        <w:jc w:val="both"/>
        <w:rPr>
          <w:color w:val="000000"/>
          <w:sz w:val="28"/>
          <w:szCs w:val="28"/>
        </w:rPr>
      </w:pPr>
    </w:p>
    <w:p w:rsidR="006205F3" w:rsidRPr="00DA64FF" w:rsidRDefault="00B97CBC" w:rsidP="00DA64FF">
      <w:pPr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3</w:t>
      </w:r>
      <w:r w:rsidRPr="00702BD7">
        <w:rPr>
          <w:b/>
          <w:sz w:val="28"/>
          <w:szCs w:val="28"/>
        </w:rPr>
        <w:t>. Технологии работы с текстовыми документами</w:t>
      </w:r>
    </w:p>
    <w:p w:rsidR="002C1D89" w:rsidRDefault="00B97CBC" w:rsidP="00DA64F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Требования государственных стандартов к оформлению текстовых документов. Текстовый процессор: назначение и функции. Элементы интерфейса текстового процессора MS WORD. Настройка параметров MS WORD. Стили, их свойства и технология создания. Макросы, их назначение и способы подготовки. </w:t>
      </w:r>
      <w:r w:rsidR="00B27845" w:rsidRPr="00DD2339">
        <w:rPr>
          <w:color w:val="000000"/>
          <w:sz w:val="28"/>
          <w:szCs w:val="28"/>
        </w:rPr>
        <w:t>Создание документов сложной структуры</w:t>
      </w:r>
      <w:r w:rsidR="00B2784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Шаблоны документов, назначение, технология создания и использования. </w:t>
      </w:r>
      <w:r w:rsidR="00B27845" w:rsidRPr="00DD2339">
        <w:rPr>
          <w:color w:val="000000"/>
          <w:sz w:val="28"/>
          <w:szCs w:val="28"/>
        </w:rPr>
        <w:t>Создание и редактирование таблиц, колонок, диаграмм</w:t>
      </w:r>
      <w:r>
        <w:rPr>
          <w:color w:val="000000"/>
          <w:sz w:val="28"/>
          <w:szCs w:val="28"/>
        </w:rPr>
        <w:t xml:space="preserve">. Письма и рассылки. Приемы эффективной разработки </w:t>
      </w:r>
      <w:r>
        <w:rPr>
          <w:color w:val="000000"/>
          <w:sz w:val="28"/>
          <w:szCs w:val="28"/>
        </w:rPr>
        <w:lastRenderedPageBreak/>
        <w:t xml:space="preserve">документов сложной структуры. </w:t>
      </w:r>
      <w:r w:rsidR="00B27845" w:rsidRPr="00DD2339">
        <w:rPr>
          <w:color w:val="000000"/>
          <w:sz w:val="28"/>
          <w:szCs w:val="28"/>
        </w:rPr>
        <w:t>Электронная подпись. Электронный архив: его возможности и функции</w:t>
      </w:r>
      <w:r w:rsidR="00B2784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Совместная подготовка документов. </w:t>
      </w:r>
      <w:r w:rsidR="00B27845" w:rsidRPr="00DD2339">
        <w:rPr>
          <w:color w:val="000000"/>
          <w:sz w:val="28"/>
          <w:szCs w:val="28"/>
        </w:rPr>
        <w:t>Электронный документооборот</w:t>
      </w:r>
      <w:r>
        <w:rPr>
          <w:color w:val="000000"/>
          <w:sz w:val="28"/>
          <w:szCs w:val="28"/>
        </w:rPr>
        <w:t xml:space="preserve">. Форматы текстовых документов и их особенности. </w:t>
      </w:r>
    </w:p>
    <w:p w:rsidR="002C1D89" w:rsidRDefault="002C1D89" w:rsidP="00DA64FF">
      <w:pPr>
        <w:widowControl w:val="0"/>
        <w:jc w:val="both"/>
        <w:rPr>
          <w:i/>
          <w:color w:val="000000"/>
          <w:sz w:val="28"/>
          <w:szCs w:val="28"/>
          <w:u w:val="single"/>
          <w:lang w:eastAsia="en-US"/>
        </w:rPr>
      </w:pPr>
    </w:p>
    <w:p w:rsidR="002C1D89" w:rsidRPr="00DA64FF" w:rsidRDefault="00B97CBC" w:rsidP="00DA64FF">
      <w:pPr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4</w:t>
      </w:r>
      <w:r w:rsidRPr="00702BD7">
        <w:rPr>
          <w:b/>
          <w:sz w:val="28"/>
          <w:szCs w:val="28"/>
        </w:rPr>
        <w:t>. Технологии обработки и анализа табличных документов</w:t>
      </w:r>
    </w:p>
    <w:p w:rsidR="002C1D89" w:rsidRDefault="00B97CBC" w:rsidP="00DA64F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Табличный процессор: виды и основные возможности. Настройка табличного процессора и установка параметров. Рабочая книга и ее элементы. Операции с рабочей книгой и ее элементами, изменение свойств элементов. Выражения и операции. Способы адресации: абсолютные и относительные адреса. Имена ячеек и диапазонов. Форматы данных. Автоматизация ввода данных. Встроенные функции, их синтаксис и технология применения для решения экономических и управленческих задач. Средства анализа данных. Типы диаграмм. Построение диаграмм: объекты, их свойства, установка свойств. Работа со списками. Сортировка данных. Фильтры и фильтрация данных. </w:t>
      </w:r>
      <w:r w:rsidR="00B27845" w:rsidRPr="00DD2339">
        <w:rPr>
          <w:color w:val="000000"/>
          <w:sz w:val="28"/>
          <w:szCs w:val="28"/>
        </w:rPr>
        <w:t>Визуализация и предварительная обработка данных.</w:t>
      </w:r>
      <w:r w:rsidR="00B278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Условное форматирование. </w:t>
      </w:r>
      <w:r w:rsidR="00B27845" w:rsidRPr="00DD2339">
        <w:rPr>
          <w:color w:val="000000"/>
          <w:sz w:val="28"/>
          <w:szCs w:val="28"/>
        </w:rPr>
        <w:t>Построение трендов. Прогнозирование</w:t>
      </w:r>
      <w:r w:rsidR="00B27845">
        <w:rPr>
          <w:color w:val="000000"/>
          <w:sz w:val="28"/>
          <w:szCs w:val="28"/>
        </w:rPr>
        <w:t xml:space="preserve">. </w:t>
      </w:r>
      <w:r w:rsidR="00B27845" w:rsidRPr="00DD2339">
        <w:rPr>
          <w:color w:val="000000"/>
          <w:sz w:val="28"/>
          <w:szCs w:val="28"/>
        </w:rPr>
        <w:t>Сводные таблицы и сводные диаграммы</w:t>
      </w:r>
      <w:r>
        <w:rPr>
          <w:color w:val="000000"/>
          <w:sz w:val="28"/>
          <w:szCs w:val="28"/>
        </w:rPr>
        <w:t xml:space="preserve">. </w:t>
      </w:r>
    </w:p>
    <w:p w:rsidR="00B27845" w:rsidRDefault="00B27845" w:rsidP="00DA64FF">
      <w:pPr>
        <w:ind w:firstLine="720"/>
        <w:jc w:val="both"/>
        <w:rPr>
          <w:color w:val="000000"/>
          <w:sz w:val="28"/>
          <w:szCs w:val="28"/>
        </w:rPr>
      </w:pPr>
    </w:p>
    <w:p w:rsidR="002C1D89" w:rsidRPr="00DA64FF" w:rsidRDefault="00B97CBC" w:rsidP="00DA64FF">
      <w:pPr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5</w:t>
      </w:r>
      <w:r w:rsidRPr="00702BD7">
        <w:rPr>
          <w:b/>
          <w:sz w:val="28"/>
          <w:szCs w:val="28"/>
        </w:rPr>
        <w:t>. Технологии представления результатов работы</w:t>
      </w:r>
    </w:p>
    <w:p w:rsidR="002C1D89" w:rsidRDefault="00B97CBC" w:rsidP="00DA64F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и значение инфографики. Манифест визуализации информации. </w:t>
      </w:r>
      <w:r w:rsidR="00B27845">
        <w:rPr>
          <w:color w:val="000000"/>
          <w:sz w:val="28"/>
          <w:szCs w:val="28"/>
        </w:rPr>
        <w:t xml:space="preserve">Понятие и назначение презентации. </w:t>
      </w:r>
      <w:r w:rsidR="00B27845" w:rsidRPr="00DD2339">
        <w:rPr>
          <w:color w:val="000000"/>
          <w:sz w:val="28"/>
          <w:szCs w:val="28"/>
        </w:rPr>
        <w:t>Структура презентации. Шаблоны и темы презентации</w:t>
      </w:r>
      <w:r>
        <w:rPr>
          <w:color w:val="000000"/>
          <w:sz w:val="28"/>
          <w:szCs w:val="28"/>
        </w:rPr>
        <w:t xml:space="preserve">. Виды презентации по типу аудитории и по исполнению. </w:t>
      </w:r>
      <w:r w:rsidR="00B27845" w:rsidRPr="00DD2339">
        <w:rPr>
          <w:color w:val="000000"/>
          <w:sz w:val="28"/>
          <w:szCs w:val="28"/>
        </w:rPr>
        <w:t>Основные правила создания презентаций</w:t>
      </w:r>
      <w:r>
        <w:rPr>
          <w:color w:val="000000"/>
          <w:sz w:val="28"/>
          <w:szCs w:val="28"/>
        </w:rPr>
        <w:t xml:space="preserve">. Процесс создания презентации: цель, сценарий, слайды. Правила создания успешного слайда: основные слои слайда; дизайн слайда; содержание слайда. Основные ошибки презентаций. Правило 10-20-30. </w:t>
      </w:r>
      <w:r w:rsidR="00B27845" w:rsidRPr="00DD2339">
        <w:rPr>
          <w:color w:val="000000"/>
          <w:sz w:val="28"/>
          <w:szCs w:val="28"/>
        </w:rPr>
        <w:t>Использование шрифтов</w:t>
      </w:r>
      <w:r>
        <w:rPr>
          <w:color w:val="000000"/>
          <w:sz w:val="28"/>
          <w:szCs w:val="28"/>
        </w:rPr>
        <w:t xml:space="preserve">. Презентации в формате </w:t>
      </w:r>
      <w:proofErr w:type="spellStart"/>
      <w:r>
        <w:rPr>
          <w:color w:val="000000"/>
          <w:sz w:val="28"/>
          <w:szCs w:val="28"/>
        </w:rPr>
        <w:t>PechaKucha</w:t>
      </w:r>
      <w:proofErr w:type="spellEnd"/>
      <w:r>
        <w:rPr>
          <w:color w:val="000000"/>
          <w:sz w:val="28"/>
          <w:szCs w:val="28"/>
        </w:rPr>
        <w:t xml:space="preserve">. Обзор рынка инструментов для построения презентаций: </w:t>
      </w:r>
      <w:proofErr w:type="spellStart"/>
      <w:r>
        <w:rPr>
          <w:color w:val="000000"/>
          <w:sz w:val="28"/>
          <w:szCs w:val="28"/>
        </w:rPr>
        <w:t>MSPowerPoint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Prezi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B27845" w:rsidRPr="00DD2339" w:rsidRDefault="00B27845" w:rsidP="00DA64FF">
      <w:pPr>
        <w:pStyle w:val="a4"/>
        <w:numPr>
          <w:ilvl w:val="0"/>
          <w:numId w:val="12"/>
        </w:numPr>
        <w:tabs>
          <w:tab w:val="left" w:pos="400"/>
        </w:tabs>
        <w:ind w:left="78" w:hanging="67"/>
        <w:contextualSpacing w:val="0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 xml:space="preserve">Основные правила создания презентаций. </w:t>
      </w:r>
    </w:p>
    <w:p w:rsidR="00B27845" w:rsidRPr="00DD2339" w:rsidRDefault="00B27845" w:rsidP="00DA64FF">
      <w:pPr>
        <w:pStyle w:val="a4"/>
        <w:numPr>
          <w:ilvl w:val="0"/>
          <w:numId w:val="12"/>
        </w:numPr>
        <w:tabs>
          <w:tab w:val="left" w:pos="391"/>
        </w:tabs>
        <w:ind w:left="78" w:hanging="67"/>
        <w:contextualSpacing w:val="0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>Использование шрифтов.</w:t>
      </w:r>
    </w:p>
    <w:p w:rsidR="00B27845" w:rsidRPr="00DD2339" w:rsidRDefault="00B27845" w:rsidP="00DA64FF">
      <w:pPr>
        <w:pStyle w:val="a4"/>
        <w:numPr>
          <w:ilvl w:val="0"/>
          <w:numId w:val="12"/>
        </w:numPr>
        <w:tabs>
          <w:tab w:val="left" w:pos="406"/>
        </w:tabs>
        <w:ind w:left="78" w:hanging="67"/>
        <w:contextualSpacing w:val="0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>Организация информации на слайде.</w:t>
      </w:r>
    </w:p>
    <w:p w:rsidR="00B27845" w:rsidRPr="00DD2339" w:rsidRDefault="00B27845" w:rsidP="00DA64FF">
      <w:pPr>
        <w:pStyle w:val="a4"/>
        <w:numPr>
          <w:ilvl w:val="0"/>
          <w:numId w:val="12"/>
        </w:numPr>
        <w:tabs>
          <w:tab w:val="left" w:pos="400"/>
        </w:tabs>
        <w:ind w:left="78" w:hanging="67"/>
        <w:contextualSpacing w:val="0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>Структура презентации. Шаблоны и темы презентации</w:t>
      </w:r>
    </w:p>
    <w:p w:rsidR="002C1D89" w:rsidRPr="00702BD7" w:rsidRDefault="002C1D89" w:rsidP="00DA64FF">
      <w:pPr>
        <w:jc w:val="both"/>
        <w:rPr>
          <w:b/>
          <w:sz w:val="28"/>
          <w:szCs w:val="28"/>
        </w:rPr>
      </w:pPr>
    </w:p>
    <w:p w:rsidR="002C1D89" w:rsidRPr="00702BD7" w:rsidRDefault="00B97CBC" w:rsidP="00DA64FF">
      <w:pPr>
        <w:jc w:val="both"/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6</w:t>
      </w:r>
      <w:r w:rsidRPr="00702BD7">
        <w:rPr>
          <w:b/>
          <w:sz w:val="28"/>
          <w:szCs w:val="28"/>
        </w:rPr>
        <w:t xml:space="preserve">. </w:t>
      </w:r>
      <w:r w:rsidR="0043218D" w:rsidRPr="00702BD7">
        <w:rPr>
          <w:b/>
          <w:sz w:val="28"/>
          <w:szCs w:val="28"/>
        </w:rPr>
        <w:t>Технологии совместной работы и системы управления проектами</w:t>
      </w:r>
    </w:p>
    <w:p w:rsidR="002C1D89" w:rsidRPr="00702BD7" w:rsidRDefault="00B97CBC" w:rsidP="00DA64FF">
      <w:pPr>
        <w:ind w:firstLine="851"/>
        <w:jc w:val="both"/>
        <w:rPr>
          <w:color w:val="000000"/>
          <w:sz w:val="28"/>
          <w:szCs w:val="28"/>
        </w:rPr>
      </w:pPr>
      <w:r w:rsidRPr="00702BD7">
        <w:rPr>
          <w:color w:val="000000"/>
          <w:sz w:val="28"/>
          <w:szCs w:val="28"/>
        </w:rPr>
        <w:t>Планирование и организация рабочего времени с помощью технологий коллективной работы. Принципы тайм-менеджмента как основа эффективной коллективной работы. «Облачные» технологии для организации процедур размещения и хранения информации, совместной работы с документами (</w:t>
      </w:r>
      <w:proofErr w:type="spellStart"/>
      <w:r w:rsidRPr="00702BD7">
        <w:rPr>
          <w:color w:val="000000"/>
          <w:sz w:val="28"/>
          <w:szCs w:val="28"/>
        </w:rPr>
        <w:t>OneDrive</w:t>
      </w:r>
      <w:proofErr w:type="spellEnd"/>
      <w:r w:rsidRPr="00702BD7">
        <w:rPr>
          <w:color w:val="000000"/>
          <w:sz w:val="28"/>
          <w:szCs w:val="28"/>
        </w:rPr>
        <w:t xml:space="preserve">, </w:t>
      </w:r>
      <w:proofErr w:type="spellStart"/>
      <w:r w:rsidRPr="00702BD7">
        <w:rPr>
          <w:color w:val="000000"/>
          <w:sz w:val="28"/>
          <w:szCs w:val="28"/>
        </w:rPr>
        <w:t>GoogleDocs</w:t>
      </w:r>
      <w:proofErr w:type="spellEnd"/>
      <w:r w:rsidRPr="00702BD7">
        <w:rPr>
          <w:color w:val="000000"/>
          <w:sz w:val="28"/>
          <w:szCs w:val="28"/>
        </w:rPr>
        <w:t xml:space="preserve">). </w:t>
      </w:r>
      <w:r w:rsidR="0043218D" w:rsidRPr="00702BD7">
        <w:rPr>
          <w:color w:val="000000"/>
          <w:sz w:val="28"/>
          <w:szCs w:val="28"/>
        </w:rPr>
        <w:t xml:space="preserve">Битрикс24 – настройки и возможности. Планирование задач и мероприятий в Битрикс24. </w:t>
      </w:r>
    </w:p>
    <w:p w:rsidR="0043218D" w:rsidRDefault="0043218D" w:rsidP="00DA64FF">
      <w:pPr>
        <w:ind w:firstLine="851"/>
        <w:jc w:val="both"/>
        <w:rPr>
          <w:color w:val="000000"/>
          <w:sz w:val="28"/>
          <w:szCs w:val="28"/>
        </w:rPr>
      </w:pPr>
      <w:r w:rsidRPr="002033F4">
        <w:rPr>
          <w:color w:val="000000"/>
          <w:sz w:val="28"/>
          <w:szCs w:val="28"/>
        </w:rPr>
        <w:t xml:space="preserve">Проектная деятельность </w:t>
      </w:r>
      <w:r>
        <w:rPr>
          <w:color w:val="000000"/>
          <w:sz w:val="28"/>
          <w:szCs w:val="28"/>
        </w:rPr>
        <w:t>в рекламной деятельности</w:t>
      </w:r>
      <w:r w:rsidRPr="002033F4">
        <w:rPr>
          <w:color w:val="000000"/>
          <w:sz w:val="28"/>
          <w:szCs w:val="28"/>
        </w:rPr>
        <w:t xml:space="preserve">. Классическая форма тройственной ограниченности проекта. Жизненный цикл проекта. Управленческий смысл вех в проекте. Группы процессов управления проектом. Методы управления проектами. Информационная система управления проектами. Виды информационных систем управления проектами. Составление проекта в </w:t>
      </w:r>
      <w:r w:rsidRPr="002033F4">
        <w:rPr>
          <w:color w:val="000000"/>
          <w:sz w:val="28"/>
          <w:szCs w:val="28"/>
        </w:rPr>
        <w:lastRenderedPageBreak/>
        <w:t xml:space="preserve">среде MS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 xml:space="preserve">. Основные этапы создания проекта в MS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 xml:space="preserve">. Типы задач в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 xml:space="preserve">. Типы зависимостей. Основные типы ограничений в MS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 xml:space="preserve">. Структурирование списка задач. Основные представления в MS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>.</w:t>
      </w:r>
    </w:p>
    <w:p w:rsidR="002C1D89" w:rsidRPr="00702BD7" w:rsidRDefault="002C1D89" w:rsidP="00DA64FF">
      <w:pPr>
        <w:jc w:val="both"/>
        <w:rPr>
          <w:b/>
          <w:sz w:val="28"/>
          <w:szCs w:val="28"/>
        </w:rPr>
      </w:pPr>
    </w:p>
    <w:p w:rsidR="002C1D89" w:rsidRPr="00702BD7" w:rsidRDefault="00B97CBC" w:rsidP="00DA64FF">
      <w:pPr>
        <w:jc w:val="both"/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7</w:t>
      </w:r>
      <w:r w:rsidRPr="00702BD7">
        <w:rPr>
          <w:b/>
          <w:sz w:val="28"/>
          <w:szCs w:val="28"/>
        </w:rPr>
        <w:t>. Информационные технологии в рекламе и связях с общественностью</w:t>
      </w:r>
    </w:p>
    <w:p w:rsidR="0073016D" w:rsidRPr="0073016D" w:rsidRDefault="00B97CBC" w:rsidP="00DA64FF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73016D">
        <w:rPr>
          <w:color w:val="000000"/>
          <w:sz w:val="28"/>
          <w:szCs w:val="28"/>
        </w:rPr>
        <w:t>Современное состояние, тенденции и направления развития информационных технологий в проведении рекламных исследований. Информационные технологии контент-анализа и обработки, анализа данных. Программное обеспечение для подготовки профессиональных рекламных материалов. Современные издательские системы как инструмент для подготовки к выпуску, производству рекламной продукции.</w:t>
      </w:r>
      <w:r w:rsidR="0073016D" w:rsidRPr="0073016D">
        <w:rPr>
          <w:color w:val="000000"/>
          <w:sz w:val="28"/>
          <w:szCs w:val="28"/>
        </w:rPr>
        <w:t xml:space="preserve"> Флаеры, брошюры, листовки и буклеты: отличия, сходства, назначение</w:t>
      </w:r>
    </w:p>
    <w:p w:rsidR="0073016D" w:rsidRPr="0073016D" w:rsidRDefault="0073016D" w:rsidP="00DA64FF">
      <w:pPr>
        <w:ind w:firstLine="851"/>
        <w:jc w:val="both"/>
        <w:rPr>
          <w:color w:val="000000"/>
          <w:sz w:val="28"/>
          <w:szCs w:val="28"/>
        </w:rPr>
      </w:pPr>
      <w:r w:rsidRPr="0073016D">
        <w:rPr>
          <w:color w:val="000000"/>
          <w:sz w:val="28"/>
          <w:szCs w:val="28"/>
        </w:rPr>
        <w:t xml:space="preserve">Системы бизнес-интеллекта. </w:t>
      </w:r>
      <w:r w:rsidR="00B818D4" w:rsidRPr="00B818D4">
        <w:rPr>
          <w:color w:val="000000"/>
          <w:sz w:val="28"/>
          <w:szCs w:val="28"/>
        </w:rPr>
        <w:t xml:space="preserve">BI-приложения. Варианты применения </w:t>
      </w:r>
      <w:proofErr w:type="spellStart"/>
      <w:r w:rsidR="00B818D4" w:rsidRPr="00B818D4">
        <w:rPr>
          <w:color w:val="000000"/>
          <w:sz w:val="28"/>
          <w:szCs w:val="28"/>
        </w:rPr>
        <w:t>Power</w:t>
      </w:r>
      <w:proofErr w:type="spellEnd"/>
      <w:r w:rsidR="00B818D4" w:rsidRPr="00B818D4">
        <w:rPr>
          <w:color w:val="000000"/>
          <w:sz w:val="28"/>
          <w:szCs w:val="28"/>
        </w:rPr>
        <w:t xml:space="preserve"> BI </w:t>
      </w:r>
      <w:proofErr w:type="spellStart"/>
      <w:r w:rsidR="00B818D4" w:rsidRPr="00B818D4">
        <w:rPr>
          <w:color w:val="000000"/>
          <w:sz w:val="28"/>
          <w:szCs w:val="28"/>
        </w:rPr>
        <w:t>Desktop</w:t>
      </w:r>
      <w:proofErr w:type="spellEnd"/>
      <w:r w:rsidR="00B818D4" w:rsidRPr="00B818D4">
        <w:rPr>
          <w:color w:val="000000"/>
          <w:sz w:val="28"/>
          <w:szCs w:val="28"/>
        </w:rPr>
        <w:t xml:space="preserve">. Загрузка данных в </w:t>
      </w:r>
      <w:proofErr w:type="spellStart"/>
      <w:r w:rsidR="00B818D4" w:rsidRPr="00B818D4">
        <w:rPr>
          <w:color w:val="000000"/>
          <w:sz w:val="28"/>
          <w:szCs w:val="28"/>
        </w:rPr>
        <w:t>Power</w:t>
      </w:r>
      <w:proofErr w:type="spellEnd"/>
      <w:r w:rsidR="00B818D4" w:rsidRPr="00B818D4">
        <w:rPr>
          <w:color w:val="000000"/>
          <w:sz w:val="28"/>
          <w:szCs w:val="28"/>
        </w:rPr>
        <w:t xml:space="preserve"> BI. Меню и инструменты </w:t>
      </w:r>
      <w:proofErr w:type="spellStart"/>
      <w:r w:rsidR="00B818D4" w:rsidRPr="00B818D4">
        <w:rPr>
          <w:color w:val="000000"/>
          <w:sz w:val="28"/>
          <w:szCs w:val="28"/>
        </w:rPr>
        <w:t>Power</w:t>
      </w:r>
      <w:proofErr w:type="spellEnd"/>
      <w:r w:rsidR="00B818D4" w:rsidRPr="00B818D4">
        <w:rPr>
          <w:color w:val="000000"/>
          <w:sz w:val="28"/>
          <w:szCs w:val="28"/>
        </w:rPr>
        <w:t xml:space="preserve"> BI </w:t>
      </w:r>
      <w:proofErr w:type="spellStart"/>
      <w:r w:rsidR="00B818D4" w:rsidRPr="00B818D4">
        <w:rPr>
          <w:color w:val="000000"/>
          <w:sz w:val="28"/>
          <w:szCs w:val="28"/>
        </w:rPr>
        <w:t>Desktop</w:t>
      </w:r>
      <w:proofErr w:type="spellEnd"/>
      <w:r w:rsidR="00B818D4" w:rsidRPr="00B818D4">
        <w:rPr>
          <w:color w:val="000000"/>
          <w:sz w:val="28"/>
          <w:szCs w:val="28"/>
        </w:rPr>
        <w:t>. Создание визуализации (</w:t>
      </w:r>
      <w:proofErr w:type="spellStart"/>
      <w:r w:rsidR="00B818D4" w:rsidRPr="00B818D4">
        <w:rPr>
          <w:color w:val="000000"/>
          <w:sz w:val="28"/>
          <w:szCs w:val="28"/>
        </w:rPr>
        <w:t>дашборда</w:t>
      </w:r>
      <w:proofErr w:type="spellEnd"/>
      <w:r w:rsidR="00B818D4" w:rsidRPr="00B818D4">
        <w:rPr>
          <w:color w:val="000000"/>
          <w:sz w:val="28"/>
          <w:szCs w:val="28"/>
        </w:rPr>
        <w:t>). Сохранение и публикация работы.</w:t>
      </w:r>
      <w:r w:rsidR="00B818D4">
        <w:rPr>
          <w:color w:val="000000"/>
          <w:sz w:val="28"/>
          <w:szCs w:val="28"/>
        </w:rPr>
        <w:t xml:space="preserve"> </w:t>
      </w:r>
    </w:p>
    <w:p w:rsidR="002C1D89" w:rsidRPr="00900828" w:rsidRDefault="00B97CBC" w:rsidP="00DA64FF">
      <w:pPr>
        <w:keepNext/>
        <w:tabs>
          <w:tab w:val="left" w:pos="708"/>
        </w:tabs>
        <w:ind w:left="426"/>
        <w:jc w:val="both"/>
        <w:outlineLvl w:val="0"/>
        <w:rPr>
          <w:rFonts w:eastAsia="MS Mincho"/>
          <w:b/>
          <w:i/>
          <w:color w:val="000000"/>
          <w:sz w:val="28"/>
          <w:szCs w:val="28"/>
          <w:lang w:eastAsia="ja-JP"/>
        </w:rPr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 w:rsidRPr="002033F4">
        <w:rPr>
          <w:color w:val="000000"/>
          <w:sz w:val="28"/>
          <w:szCs w:val="28"/>
        </w:rPr>
        <w:br w:type="page" w:clear="all"/>
      </w:r>
      <w:bookmarkStart w:id="38" w:name="_Toc86842797"/>
      <w:r w:rsidRPr="00900828">
        <w:rPr>
          <w:rFonts w:eastAsia="MS Mincho"/>
          <w:b/>
          <w:i/>
          <w:color w:val="000000"/>
          <w:sz w:val="28"/>
          <w:szCs w:val="28"/>
          <w:lang w:eastAsia="ja-JP"/>
        </w:rPr>
        <w:lastRenderedPageBreak/>
        <w:t>5.2. Учебно-тематический план</w:t>
      </w:r>
      <w:bookmarkEnd w:id="32"/>
      <w:bookmarkEnd w:id="33"/>
      <w:bookmarkEnd w:id="34"/>
      <w:bookmarkEnd w:id="35"/>
      <w:bookmarkEnd w:id="38"/>
    </w:p>
    <w:p w:rsidR="002C1D89" w:rsidRPr="00DA64FF" w:rsidRDefault="00B97CBC" w:rsidP="00900828">
      <w:pPr>
        <w:pStyle w:val="34"/>
        <w:spacing w:after="0"/>
        <w:ind w:left="450"/>
        <w:jc w:val="right"/>
        <w:rPr>
          <w:bCs/>
          <w:color w:val="000000"/>
          <w:sz w:val="28"/>
          <w:szCs w:val="28"/>
        </w:rPr>
      </w:pPr>
      <w:r w:rsidRPr="00DA64FF">
        <w:rPr>
          <w:bCs/>
          <w:color w:val="000000"/>
          <w:sz w:val="28"/>
          <w:szCs w:val="28"/>
        </w:rPr>
        <w:t xml:space="preserve">Таблица </w:t>
      </w:r>
      <w:r w:rsidR="00900828" w:rsidRPr="00DA64FF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8"/>
        <w:gridCol w:w="2199"/>
        <w:gridCol w:w="851"/>
        <w:gridCol w:w="850"/>
        <w:gridCol w:w="943"/>
        <w:gridCol w:w="1285"/>
        <w:gridCol w:w="1052"/>
        <w:gridCol w:w="2013"/>
      </w:tblGrid>
      <w:tr w:rsidR="002C1D89" w:rsidTr="00A41003">
        <w:trPr>
          <w:cantSplit/>
          <w:trHeight w:hRule="exact" w:val="514"/>
        </w:trPr>
        <w:tc>
          <w:tcPr>
            <w:tcW w:w="5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1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Наименование</w:t>
            </w:r>
            <w:r>
              <w:rPr>
                <w:rStyle w:val="FontStyle694"/>
                <w:color w:val="000000"/>
              </w:rPr>
              <w:br w:type="textWrapping" w:clear="all"/>
              <w:t>темы (раздела)</w:t>
            </w:r>
            <w:r>
              <w:rPr>
                <w:rStyle w:val="FontStyle694"/>
                <w:color w:val="000000"/>
              </w:rPr>
              <w:br w:type="textWrapping" w:clear="all"/>
              <w:t>дисциплины</w:t>
            </w:r>
          </w:p>
        </w:tc>
        <w:tc>
          <w:tcPr>
            <w:tcW w:w="49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Трудоемкость в часах</w:t>
            </w:r>
          </w:p>
          <w:p w:rsidR="002C1D89" w:rsidRDefault="00B97CBC">
            <w:pPr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20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2C1D89" w:rsidTr="00A41003">
        <w:trPr>
          <w:cantSplit/>
          <w:trHeight w:hRule="exact" w:val="838"/>
        </w:trPr>
        <w:tc>
          <w:tcPr>
            <w:tcW w:w="58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1D89" w:rsidRDefault="002C1D8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19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1D89" w:rsidRDefault="002C1D8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0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 w:rsidR="00DA64FF">
              <w:rPr>
                <w:rStyle w:val="FontStyle694"/>
                <w:b w:val="0"/>
                <w:color w:val="000000"/>
              </w:rPr>
              <w:t>-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201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2C1D8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2C1D89" w:rsidTr="00A41003">
        <w:trPr>
          <w:cantSplit/>
          <w:trHeight w:val="834"/>
        </w:trPr>
        <w:tc>
          <w:tcPr>
            <w:tcW w:w="5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1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2C1D8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C1D89" w:rsidRDefault="00B97CBC" w:rsidP="00A41003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>
              <w:rPr>
                <w:rStyle w:val="FontStyle681"/>
                <w:color w:val="000000"/>
              </w:rPr>
              <w:t>Практ</w:t>
            </w:r>
            <w:r w:rsidR="00A41003">
              <w:rPr>
                <w:rStyle w:val="FontStyle681"/>
                <w:color w:val="000000"/>
              </w:rPr>
              <w:t>ические</w:t>
            </w:r>
            <w:r>
              <w:rPr>
                <w:rStyle w:val="FontStyle681"/>
                <w:color w:val="000000"/>
              </w:rPr>
              <w:t xml:space="preserve"> и семинарские занятия</w:t>
            </w: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Pr="00A41003" w:rsidRDefault="002C1D8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20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9638DA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1. </w:t>
            </w:r>
            <w:r w:rsidR="002662C9" w:rsidRPr="002662C9">
              <w:rPr>
                <w:color w:val="000000"/>
                <w:sz w:val="22"/>
                <w:szCs w:val="22"/>
              </w:rPr>
              <w:t>Современное состояние и тенденции развития информационных технологий в России и мире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2C1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Дискуссия, обсуждение. Выполнение индивидуальных заданий</w:t>
            </w:r>
          </w:p>
        </w:tc>
      </w:tr>
      <w:tr w:rsidR="002662C9" w:rsidTr="00A41003">
        <w:trPr>
          <w:trHeight w:val="129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43218D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2662C9" w:rsidP="009638DA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  <w:r w:rsidRPr="002662C9">
              <w:rPr>
                <w:color w:val="000000"/>
                <w:sz w:val="22"/>
                <w:szCs w:val="22"/>
              </w:rPr>
              <w:t>Технологии поиска и анализа информации в справочно-правовых системах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62C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Pr="002662C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8614B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2662C9">
            <w:pPr>
              <w:keepNext/>
              <w:widowControl w:val="0"/>
              <w:ind w:right="1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2662C9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 Технологии работы с текстовыми документами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2662C9">
            <w:pPr>
              <w:ind w:right="1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2662C9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 Технологии обработки и анализа табличных документов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B97CB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97CB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2662C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2662C9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 Технологии представления результатов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2662C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2662C9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="002662C9">
              <w:t xml:space="preserve">Технологии </w:t>
            </w:r>
            <w:r w:rsidR="002662C9" w:rsidRPr="00AE733E">
              <w:rPr>
                <w:color w:val="000000"/>
              </w:rPr>
              <w:t>совместной</w:t>
            </w:r>
            <w:r w:rsidR="002662C9">
              <w:t xml:space="preserve"> работы и</w:t>
            </w:r>
            <w:r w:rsidR="002662C9" w:rsidRPr="00317395">
              <w:t xml:space="preserve">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43218D">
            <w:pPr>
              <w:ind w:right="1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43218D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. Информационные технологии в рекламе и связях с общественностью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4FF" w:rsidRDefault="00B97CBC" w:rsidP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:rsidR="002C1D89" w:rsidRDefault="00141C49" w:rsidP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контрольной работе</w:t>
            </w:r>
          </w:p>
        </w:tc>
      </w:tr>
      <w:tr w:rsidR="002C1D89" w:rsidTr="00A41003">
        <w:trPr>
          <w:trHeight w:val="288"/>
        </w:trPr>
        <w:tc>
          <w:tcPr>
            <w:tcW w:w="2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/>
            </w:r>
            <w:r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FC44FE">
              <w:rPr>
                <w:b/>
                <w:noProof/>
                <w:color w:val="000000"/>
                <w:sz w:val="22"/>
                <w:szCs w:val="22"/>
              </w:rPr>
              <w:t>180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/>
            </w:r>
            <w:r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68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fldChar w:fldCharType="begin"/>
            </w:r>
            <w:r>
              <w:rPr>
                <w:b/>
                <w:color w:val="000000"/>
                <w:sz w:val="22"/>
                <w:szCs w:val="22"/>
                <w:lang w:val="en-US"/>
              </w:rPr>
              <w:instrText xml:space="preserve"> =SUM(ABOVE) \# "0" </w:instrText>
            </w:r>
            <w:r>
              <w:rPr>
                <w:b/>
                <w:color w:val="000000"/>
                <w:sz w:val="22"/>
                <w:szCs w:val="22"/>
                <w:lang w:val="en-US"/>
              </w:rPr>
              <w:fldChar w:fldCharType="separate"/>
            </w:r>
            <w:r w:rsidR="00FC44FE">
              <w:rPr>
                <w:b/>
                <w:noProof/>
                <w:color w:val="000000"/>
                <w:sz w:val="22"/>
                <w:szCs w:val="22"/>
                <w:lang w:val="en-US"/>
              </w:rPr>
              <w:t>52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/>
            </w:r>
            <w:r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112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контрольная </w:t>
            </w:r>
          </w:p>
          <w:p w:rsidR="002C1D89" w:rsidRDefault="00B97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</w:t>
            </w:r>
          </w:p>
        </w:tc>
      </w:tr>
      <w:tr w:rsidR="002C1D89" w:rsidTr="00A41003">
        <w:trPr>
          <w:trHeight w:val="288"/>
        </w:trPr>
        <w:tc>
          <w:tcPr>
            <w:tcW w:w="2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C49" w:rsidRPr="00141C49" w:rsidRDefault="00A41003" w:rsidP="00A4100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A41003" w:rsidP="00A4100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  <w:r w:rsidR="00B97CB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41003" w:rsidRPr="003A2492" w:rsidRDefault="00A41003" w:rsidP="00A41003">
      <w:pPr>
        <w:spacing w:after="160" w:line="259" w:lineRule="auto"/>
        <w:jc w:val="both"/>
        <w:rPr>
          <w:rFonts w:eastAsia="Calibri"/>
          <w:lang w:eastAsia="en-US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3A2492">
        <w:rPr>
          <w:rFonts w:eastAsia="Calibri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13E43" w:rsidRDefault="00B13E43" w:rsidP="00B13E43"/>
    <w:p w:rsidR="00A41003" w:rsidRDefault="00A41003" w:rsidP="00B13E43"/>
    <w:p w:rsidR="00A41003" w:rsidRDefault="00A41003" w:rsidP="00B13E43"/>
    <w:p w:rsidR="00A41003" w:rsidRDefault="00A41003" w:rsidP="00B13E43"/>
    <w:p w:rsidR="00A41003" w:rsidRDefault="00A41003" w:rsidP="00B13E43"/>
    <w:p w:rsidR="00A41003" w:rsidRDefault="00A41003" w:rsidP="00B13E43"/>
    <w:p w:rsidR="00B13E43" w:rsidRPr="00DA64FF" w:rsidRDefault="00B13E43" w:rsidP="00B13E43">
      <w:pPr>
        <w:jc w:val="right"/>
        <w:rPr>
          <w:sz w:val="28"/>
          <w:szCs w:val="28"/>
        </w:rPr>
      </w:pPr>
      <w:r w:rsidRPr="00DA64FF">
        <w:rPr>
          <w:sz w:val="28"/>
          <w:szCs w:val="28"/>
        </w:rPr>
        <w:lastRenderedPageBreak/>
        <w:t xml:space="preserve">Таблица </w:t>
      </w:r>
      <w:r w:rsidR="00900828" w:rsidRPr="00DA64FF">
        <w:rPr>
          <w:sz w:val="28"/>
          <w:szCs w:val="28"/>
        </w:rPr>
        <w:t>5</w:t>
      </w:r>
    </w:p>
    <w:tbl>
      <w:tblPr>
        <w:tblW w:w="9781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7"/>
        <w:gridCol w:w="2200"/>
        <w:gridCol w:w="703"/>
        <w:gridCol w:w="720"/>
        <w:gridCol w:w="787"/>
        <w:gridCol w:w="1396"/>
        <w:gridCol w:w="1700"/>
        <w:gridCol w:w="1688"/>
      </w:tblGrid>
      <w:tr w:rsidR="00B13E43" w:rsidRPr="00F316E3" w:rsidTr="00A41003">
        <w:trPr>
          <w:cantSplit/>
          <w:trHeight w:hRule="exact" w:val="514"/>
        </w:trPr>
        <w:tc>
          <w:tcPr>
            <w:tcW w:w="5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316E3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Наименование</w:t>
            </w:r>
            <w:r w:rsidRPr="00F316E3">
              <w:rPr>
                <w:rStyle w:val="FontStyle694"/>
                <w:color w:val="000000"/>
              </w:rPr>
              <w:br w:type="textWrapping" w:clear="all"/>
              <w:t>темы (раздела)</w:t>
            </w:r>
            <w:r w:rsidRPr="00F316E3">
              <w:rPr>
                <w:rStyle w:val="FontStyle694"/>
                <w:color w:val="000000"/>
              </w:rPr>
              <w:br w:type="textWrapping" w:clear="all"/>
              <w:t>дисциплины</w:t>
            </w:r>
          </w:p>
        </w:tc>
        <w:tc>
          <w:tcPr>
            <w:tcW w:w="53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jc w:val="center"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Трудоемкость в часах</w:t>
            </w:r>
          </w:p>
          <w:p w:rsidR="00B13E43" w:rsidRPr="00F316E3" w:rsidRDefault="00B13E43" w:rsidP="00875009">
            <w:pPr>
              <w:jc w:val="center"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(</w:t>
            </w:r>
            <w:r w:rsidR="00A41003"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F316E3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F316E3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F316E3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F316E3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B13E43" w:rsidRPr="00F316E3" w:rsidTr="00A41003">
        <w:trPr>
          <w:cantSplit/>
          <w:trHeight w:hRule="exact" w:val="838"/>
        </w:trPr>
        <w:tc>
          <w:tcPr>
            <w:tcW w:w="5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7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2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Самостоятельная</w:t>
            </w:r>
            <w:proofErr w:type="spellEnd"/>
            <w:r w:rsidRPr="00F316E3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B13E43" w:rsidRPr="00F316E3" w:rsidTr="00A41003">
        <w:trPr>
          <w:cantSplit/>
          <w:trHeight w:val="834"/>
        </w:trPr>
        <w:tc>
          <w:tcPr>
            <w:tcW w:w="5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7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316E3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316E3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316E3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7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6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1</w:t>
            </w:r>
            <w:proofErr w:type="gramStart"/>
            <w:r w:rsidRPr="00F316E3">
              <w:rPr>
                <w:color w:val="000000"/>
                <w:sz w:val="22"/>
                <w:szCs w:val="22"/>
              </w:rPr>
              <w:t>. .</w:t>
            </w:r>
            <w:proofErr w:type="gramEnd"/>
            <w:r w:rsidRPr="00F316E3">
              <w:rPr>
                <w:color w:val="000000"/>
                <w:sz w:val="22"/>
                <w:szCs w:val="22"/>
              </w:rPr>
              <w:t xml:space="preserve"> Современное состояние и тенденции развития информационных технологий в России и мире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Дискуссия, обсуждение. Выполнение индивидуальных заданий</w:t>
            </w:r>
          </w:p>
        </w:tc>
      </w:tr>
      <w:tr w:rsidR="00B13E43" w:rsidRPr="00F316E3" w:rsidTr="00A41003">
        <w:trPr>
          <w:trHeight w:val="129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2. Технологии поиска и анализа информации в справочно-правовых системах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F316E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1</w:t>
            </w:r>
            <w:r w:rsidR="00F316E3"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101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3. Технологии работы с текстовыми документами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ind w:right="101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4. Технологии обработки и анализа табличных документов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F316E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5. Технологии представления результатов работы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  <w:lang w:val="en-US"/>
              </w:rPr>
              <w:t>2</w:t>
            </w:r>
            <w:r w:rsidRPr="00F316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 xml:space="preserve">Тема 6. </w:t>
            </w:r>
            <w:r w:rsidRPr="00F316E3">
              <w:t xml:space="preserve">Технологии </w:t>
            </w:r>
            <w:r w:rsidRPr="00F316E3">
              <w:rPr>
                <w:color w:val="000000"/>
              </w:rPr>
              <w:t>совместной</w:t>
            </w:r>
            <w:r w:rsidRPr="00F316E3">
              <w:t xml:space="preserve"> работы и системы управления проектами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ind w:right="101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7. Информационные технологии в рекламе и связях с общественностью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F316E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24</w:t>
            </w:r>
          </w:p>
          <w:p w:rsidR="00F316E3" w:rsidRPr="00F316E3" w:rsidRDefault="00F316E3" w:rsidP="00F316E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 Подготовка к контрольной работе</w:t>
            </w:r>
          </w:p>
        </w:tc>
      </w:tr>
      <w:tr w:rsidR="00B13E43" w:rsidRPr="00F316E3" w:rsidTr="00A41003">
        <w:trPr>
          <w:trHeight w:val="288"/>
        </w:trPr>
        <w:tc>
          <w:tcPr>
            <w:tcW w:w="2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fldChar w:fldCharType="begin"/>
            </w:r>
            <w:r w:rsidRPr="00F316E3"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 w:rsidRPr="00F316E3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F316E3">
              <w:rPr>
                <w:b/>
                <w:noProof/>
                <w:color w:val="000000"/>
                <w:sz w:val="22"/>
                <w:szCs w:val="22"/>
              </w:rPr>
              <w:t>180</w:t>
            </w:r>
            <w:r w:rsidRPr="00F316E3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51434D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fldChar w:fldCharType="begin"/>
            </w:r>
            <w:r w:rsidRPr="00F316E3"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 w:rsidRPr="00F316E3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F316E3">
              <w:rPr>
                <w:b/>
                <w:color w:val="000000"/>
                <w:sz w:val="22"/>
                <w:szCs w:val="22"/>
              </w:rPr>
              <w:t>1</w:t>
            </w:r>
            <w:r w:rsidR="0051434D" w:rsidRPr="00F316E3">
              <w:rPr>
                <w:b/>
                <w:color w:val="000000"/>
                <w:sz w:val="22"/>
                <w:szCs w:val="22"/>
              </w:rPr>
              <w:t>46</w:t>
            </w:r>
            <w:r w:rsidRPr="00F316E3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 xml:space="preserve">контрольная </w:t>
            </w:r>
          </w:p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работа</w:t>
            </w:r>
          </w:p>
        </w:tc>
      </w:tr>
      <w:tr w:rsidR="00B13E43" w:rsidTr="00A41003">
        <w:trPr>
          <w:trHeight w:val="288"/>
        </w:trPr>
        <w:tc>
          <w:tcPr>
            <w:tcW w:w="2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E3" w:rsidRPr="00F316E3" w:rsidRDefault="00A41003" w:rsidP="00A4100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A41003" w:rsidP="00F316E3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E3" w:rsidRDefault="00F316E3" w:rsidP="00DA64F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81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41003" w:rsidRPr="003A2492" w:rsidRDefault="00A41003" w:rsidP="00A41003">
      <w:pPr>
        <w:spacing w:after="160" w:line="259" w:lineRule="auto"/>
        <w:jc w:val="both"/>
        <w:rPr>
          <w:rFonts w:eastAsia="Calibri"/>
          <w:lang w:eastAsia="en-US"/>
        </w:rPr>
      </w:pPr>
      <w:r w:rsidRPr="003A2492">
        <w:rPr>
          <w:rFonts w:eastAsia="Calibri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13E43" w:rsidRDefault="00B13E43" w:rsidP="00B13E43"/>
    <w:p w:rsidR="00A41003" w:rsidRDefault="00A41003" w:rsidP="00B13E43"/>
    <w:p w:rsidR="00A41003" w:rsidRDefault="00A41003" w:rsidP="00B13E43"/>
    <w:p w:rsidR="00A41003" w:rsidRPr="00B13E43" w:rsidRDefault="00A41003" w:rsidP="00B13E43"/>
    <w:p w:rsidR="002C1D89" w:rsidRDefault="00B97CBC" w:rsidP="00DA64FF">
      <w:pPr>
        <w:pStyle w:val="116"/>
        <w:numPr>
          <w:ilvl w:val="1"/>
          <w:numId w:val="9"/>
        </w:numPr>
        <w:spacing w:before="0" w:after="0" w:line="240" w:lineRule="auto"/>
        <w:ind w:left="851" w:hanging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:rsidR="002C1D89" w:rsidRPr="00DA64FF" w:rsidRDefault="00B97CBC" w:rsidP="00DA64FF">
      <w:pPr>
        <w:jc w:val="right"/>
        <w:rPr>
          <w:sz w:val="28"/>
          <w:szCs w:val="28"/>
        </w:rPr>
      </w:pPr>
      <w:bookmarkStart w:id="44" w:name="_Toc525680789"/>
      <w:bookmarkStart w:id="45" w:name="_Toc85402979"/>
      <w:r w:rsidRPr="00DA64FF">
        <w:rPr>
          <w:sz w:val="28"/>
          <w:szCs w:val="28"/>
        </w:rPr>
        <w:t xml:space="preserve">Таблица </w:t>
      </w:r>
      <w:bookmarkEnd w:id="44"/>
      <w:bookmarkEnd w:id="45"/>
      <w:r w:rsidR="00900828" w:rsidRPr="00DA64FF">
        <w:rPr>
          <w:sz w:val="28"/>
          <w:szCs w:val="28"/>
        </w:rPr>
        <w:t>6</w:t>
      </w:r>
    </w:p>
    <w:tbl>
      <w:tblPr>
        <w:tblW w:w="9685" w:type="dxa"/>
        <w:tblInd w:w="8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38"/>
        <w:gridCol w:w="5145"/>
        <w:gridCol w:w="2402"/>
      </w:tblGrid>
      <w:tr w:rsidR="002C1D89" w:rsidRPr="006C5D2C" w:rsidTr="006C5D2C">
        <w:trPr>
          <w:trHeight w:val="379"/>
          <w:tblHeader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2C1D89" w:rsidRPr="006C5D2C" w:rsidRDefault="00B97CBC" w:rsidP="00DA64FF">
            <w:pPr>
              <w:keepNext/>
              <w:jc w:val="center"/>
              <w:rPr>
                <w:b/>
                <w:color w:val="000000"/>
                <w:sz w:val="24"/>
                <w:szCs w:val="24"/>
              </w:rPr>
            </w:pPr>
            <w:r w:rsidRPr="006C5D2C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Pr="006C5D2C" w:rsidRDefault="00B97CBC" w:rsidP="00DA64FF">
            <w:pPr>
              <w:keepNext/>
              <w:jc w:val="center"/>
              <w:rPr>
                <w:b/>
                <w:color w:val="000000"/>
                <w:sz w:val="24"/>
                <w:szCs w:val="24"/>
              </w:rPr>
            </w:pPr>
            <w:r w:rsidRPr="006C5D2C"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Pr="006C5D2C" w:rsidRDefault="00B97CBC" w:rsidP="00DA64FF">
            <w:pPr>
              <w:keepNext/>
              <w:jc w:val="center"/>
              <w:rPr>
                <w:b/>
                <w:color w:val="000000"/>
                <w:sz w:val="24"/>
                <w:szCs w:val="24"/>
              </w:rPr>
            </w:pPr>
            <w:r w:rsidRPr="006C5D2C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2C1D89" w:rsidRPr="006C5D2C" w:rsidTr="00F50F6E">
        <w:trPr>
          <w:trHeight w:val="342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638DA" w:rsidRPr="006C5D2C" w:rsidRDefault="00B97CBC" w:rsidP="009638DA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Тема 1. </w:t>
            </w:r>
            <w:r w:rsidR="009638DA" w:rsidRPr="006C5D2C">
              <w:rPr>
                <w:sz w:val="24"/>
                <w:szCs w:val="24"/>
              </w:rPr>
              <w:t>Современное состояние и тенденции развития информационных технологий в России и мире</w:t>
            </w:r>
          </w:p>
          <w:p w:rsidR="002C1D89" w:rsidRPr="006C5D2C" w:rsidRDefault="002C1D8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9638DA">
            <w:pPr>
              <w:pStyle w:val="a4"/>
              <w:numPr>
                <w:ilvl w:val="0"/>
                <w:numId w:val="10"/>
              </w:numPr>
              <w:ind w:right="46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Понятие информации, ее свойства и классификация</w:t>
            </w:r>
            <w:r w:rsidR="00B97CBC" w:rsidRPr="006C5D2C">
              <w:rPr>
                <w:color w:val="000000"/>
              </w:rPr>
              <w:t>.</w:t>
            </w:r>
          </w:p>
          <w:p w:rsidR="009638DA" w:rsidRPr="006C5D2C" w:rsidRDefault="009638DA" w:rsidP="009638DA">
            <w:pPr>
              <w:pStyle w:val="a4"/>
              <w:numPr>
                <w:ilvl w:val="0"/>
                <w:numId w:val="10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Информационные технологии: понятие, свойства, этапы развития</w:t>
            </w:r>
          </w:p>
          <w:p w:rsidR="009638DA" w:rsidRPr="006C5D2C" w:rsidRDefault="009638DA" w:rsidP="009638DA">
            <w:pPr>
              <w:pStyle w:val="a4"/>
              <w:numPr>
                <w:ilvl w:val="0"/>
                <w:numId w:val="10"/>
              </w:numPr>
              <w:ind w:right="46"/>
              <w:jc w:val="both"/>
              <w:rPr>
                <w:color w:val="000000"/>
                <w:lang w:eastAsia="en-US"/>
              </w:rPr>
            </w:pPr>
            <w:r w:rsidRPr="006C5D2C">
              <w:rPr>
                <w:color w:val="000000"/>
                <w:lang w:eastAsia="en-US"/>
              </w:rPr>
              <w:t>Информационные ресурсы, информационные продукты и технологии</w:t>
            </w:r>
          </w:p>
          <w:p w:rsidR="009638DA" w:rsidRPr="006C5D2C" w:rsidRDefault="009638DA" w:rsidP="009638DA">
            <w:pPr>
              <w:pStyle w:val="a4"/>
              <w:numPr>
                <w:ilvl w:val="0"/>
                <w:numId w:val="10"/>
              </w:numPr>
              <w:ind w:right="46"/>
              <w:jc w:val="both"/>
              <w:rPr>
                <w:color w:val="000000"/>
                <w:lang w:eastAsia="en-US"/>
              </w:rPr>
            </w:pPr>
            <w:r w:rsidRPr="006C5D2C">
              <w:rPr>
                <w:color w:val="000000"/>
                <w:lang w:eastAsia="en-US"/>
              </w:rPr>
              <w:t>Понятие и признаки информационного общества. Правовые основы информатизации общества в РФ</w:t>
            </w:r>
          </w:p>
          <w:p w:rsidR="009638DA" w:rsidRPr="006C5D2C" w:rsidRDefault="009638DA" w:rsidP="009638DA">
            <w:pPr>
              <w:pStyle w:val="a4"/>
              <w:numPr>
                <w:ilvl w:val="0"/>
                <w:numId w:val="10"/>
              </w:numPr>
              <w:ind w:right="46"/>
              <w:jc w:val="both"/>
              <w:rPr>
                <w:color w:val="000000"/>
                <w:lang w:eastAsia="en-US"/>
              </w:rPr>
            </w:pPr>
            <w:r w:rsidRPr="006C5D2C">
              <w:rPr>
                <w:color w:val="000000"/>
                <w:lang w:eastAsia="en-US"/>
              </w:rPr>
              <w:t>Информационный поиск</w:t>
            </w:r>
          </w:p>
          <w:p w:rsidR="002C1D89" w:rsidRPr="006C5D2C" w:rsidRDefault="00B97CBC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Нормативно-правовые акты: 1,3,5,6.</w:t>
            </w:r>
          </w:p>
          <w:p w:rsidR="002C1D89" w:rsidRPr="006C5D2C" w:rsidRDefault="00B97CBC" w:rsidP="00F50F6E">
            <w:pPr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Основная литература: 2,4</w:t>
            </w:r>
            <w:r w:rsidR="00F50F6E" w:rsidRPr="006C5D2C">
              <w:rPr>
                <w:color w:val="000000"/>
                <w:sz w:val="24"/>
                <w:szCs w:val="24"/>
              </w:rPr>
              <w:t>, 5</w:t>
            </w:r>
            <w:r w:rsidRPr="006C5D2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Дискуссия, обсуждение.</w:t>
            </w:r>
          </w:p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Выполнение индивидуальных заданий</w:t>
            </w:r>
          </w:p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Компьютерный практикум, в том числе в специализированных лабораториях </w:t>
            </w:r>
            <w:proofErr w:type="spellStart"/>
            <w:r w:rsidRPr="006C5D2C">
              <w:rPr>
                <w:color w:val="000000"/>
                <w:sz w:val="24"/>
                <w:szCs w:val="24"/>
              </w:rPr>
              <w:t>Финуниверситета</w:t>
            </w:r>
            <w:proofErr w:type="spellEnd"/>
          </w:p>
        </w:tc>
      </w:tr>
      <w:tr w:rsidR="009638DA" w:rsidRPr="006C5D2C" w:rsidTr="006C5D2C">
        <w:trPr>
          <w:trHeight w:val="1031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638DA" w:rsidRPr="006C5D2C" w:rsidRDefault="009638DA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Тема 2. Технологии поиска и анализа информации в справочно-правовых системах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638DA" w:rsidRPr="006C5D2C" w:rsidRDefault="009638DA" w:rsidP="009638DA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Понятие правовой информации. Структура правовой информации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История развития справочно-правовых систем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Поиск информации в системе КонсультантПлюс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Сохранение результатов своей работы в системе КонсультантПлюс 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Анализ найденного документа </w:t>
            </w:r>
            <w:r w:rsidRPr="006C5D2C">
              <w:rPr>
                <w:color w:val="000000"/>
              </w:rPr>
              <w:br/>
              <w:t>в системе КонсультантПлюс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Возможности системы КонсультантПлюс для специалистов различных категорий</w:t>
            </w:r>
          </w:p>
          <w:p w:rsidR="009638DA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Справочно-правовая система «Гарант»: основные возможности</w:t>
            </w:r>
          </w:p>
          <w:p w:rsidR="00F101BC" w:rsidRPr="006C5D2C" w:rsidRDefault="00F101BC" w:rsidP="00F101BC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Нормативно-правовые акты: 1,3,5,6.</w:t>
            </w:r>
          </w:p>
          <w:p w:rsidR="00F101BC" w:rsidRPr="006C5D2C" w:rsidRDefault="00F101BC" w:rsidP="00F50F6E">
            <w:pPr>
              <w:ind w:right="46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Основная литература: 2,</w:t>
            </w:r>
            <w:r w:rsidR="00F50F6E" w:rsidRPr="006C5D2C">
              <w:rPr>
                <w:color w:val="000000"/>
                <w:sz w:val="24"/>
                <w:szCs w:val="24"/>
              </w:rPr>
              <w:t xml:space="preserve"> 3, </w:t>
            </w:r>
            <w:r w:rsidRPr="006C5D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638DA" w:rsidRPr="006C5D2C" w:rsidRDefault="00F101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Выполнение индивидуальных заданий</w:t>
            </w:r>
          </w:p>
        </w:tc>
      </w:tr>
      <w:tr w:rsidR="002C1D89" w:rsidRPr="006C5D2C" w:rsidTr="00A53C01">
        <w:trPr>
          <w:trHeight w:val="3953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F101BC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lastRenderedPageBreak/>
              <w:t xml:space="preserve">Тема </w:t>
            </w:r>
            <w:r w:rsidR="00F101BC" w:rsidRPr="006C5D2C">
              <w:rPr>
                <w:sz w:val="24"/>
                <w:szCs w:val="24"/>
              </w:rPr>
              <w:t>3</w:t>
            </w:r>
            <w:r w:rsidRPr="006C5D2C">
              <w:rPr>
                <w:sz w:val="24"/>
                <w:szCs w:val="24"/>
              </w:rPr>
              <w:t>. Технологии работы с текстовыми документами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Понятие документа. Компьютерные инструменты создания текстовых документов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 Текстовый процессор </w:t>
            </w:r>
            <w:r w:rsidRPr="006C5D2C">
              <w:rPr>
                <w:color w:val="000000"/>
                <w:lang w:val="en-US"/>
              </w:rPr>
              <w:t>Word</w:t>
            </w:r>
            <w:r w:rsidRPr="006C5D2C">
              <w:rPr>
                <w:color w:val="000000"/>
              </w:rPr>
              <w:t xml:space="preserve">. Правила оформления документов 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Форматы текстовых документов и их особенности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Создание документов сложной структуры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Создание и редактирование таблиц, колонок, диаграмм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Требования государственных стандартов к оформлению текстовых документов</w:t>
            </w:r>
          </w:p>
          <w:p w:rsidR="002C1D89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Электронный документооборот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Электронная подпись. Электронный архив: его возможности и функции</w:t>
            </w:r>
          </w:p>
          <w:p w:rsidR="00F50F6E" w:rsidRPr="006C5D2C" w:rsidRDefault="00B97CBC" w:rsidP="00F101BC">
            <w:pPr>
              <w:ind w:right="46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О</w:t>
            </w:r>
            <w:r w:rsidR="00F50F6E" w:rsidRPr="006C5D2C">
              <w:rPr>
                <w:color w:val="000000"/>
                <w:sz w:val="24"/>
                <w:szCs w:val="24"/>
              </w:rPr>
              <w:t>сновная литература: 3,4</w:t>
            </w:r>
          </w:p>
          <w:p w:rsidR="002C1D89" w:rsidRPr="006C5D2C" w:rsidRDefault="00B97CBC" w:rsidP="00F50F6E">
            <w:pPr>
              <w:pStyle w:val="a4"/>
              <w:ind w:left="0" w:right="46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Дополнительная литература: 8</w:t>
            </w:r>
            <w:r w:rsidR="00F50F6E" w:rsidRPr="006C5D2C">
              <w:rPr>
                <w:color w:val="000000"/>
              </w:rPr>
              <w:t>,9</w:t>
            </w:r>
            <w:r w:rsidRPr="006C5D2C">
              <w:rPr>
                <w:color w:val="000000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Выполнение индивидуальных заданий</w:t>
            </w:r>
          </w:p>
        </w:tc>
      </w:tr>
      <w:tr w:rsidR="002C1D89" w:rsidRPr="006C5D2C" w:rsidTr="00A53C01">
        <w:trPr>
          <w:trHeight w:val="163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F101BC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Тема </w:t>
            </w:r>
            <w:r w:rsidR="00F101BC" w:rsidRPr="006C5D2C">
              <w:rPr>
                <w:sz w:val="24"/>
                <w:szCs w:val="24"/>
              </w:rPr>
              <w:t>4</w:t>
            </w:r>
            <w:r w:rsidRPr="006C5D2C">
              <w:rPr>
                <w:sz w:val="24"/>
                <w:szCs w:val="24"/>
              </w:rPr>
              <w:t>. Технологии обработки и анализа табличных документов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E157B4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Электронные таблицы. Обзор наиболее популярных табличных процессоров</w:t>
            </w:r>
            <w:r w:rsidR="00B97CBC" w:rsidRPr="006C5D2C">
              <w:rPr>
                <w:color w:val="000000"/>
              </w:rPr>
              <w:t>.</w:t>
            </w:r>
          </w:p>
          <w:p w:rsidR="002C1D89" w:rsidRPr="006C5D2C" w:rsidRDefault="00B97CBC">
            <w:pPr>
              <w:pStyle w:val="a4"/>
              <w:numPr>
                <w:ilvl w:val="0"/>
                <w:numId w:val="11"/>
              </w:numPr>
              <w:tabs>
                <w:tab w:val="left" w:pos="400"/>
                <w:tab w:val="left" w:pos="601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Работа с данными в MS </w:t>
            </w:r>
            <w:proofErr w:type="spellStart"/>
            <w:r w:rsidRPr="006C5D2C">
              <w:rPr>
                <w:color w:val="000000"/>
              </w:rPr>
              <w:t>Excel</w:t>
            </w:r>
            <w:proofErr w:type="spellEnd"/>
            <w:r w:rsidRPr="006C5D2C">
              <w:rPr>
                <w:color w:val="000000"/>
              </w:rPr>
              <w:t>. Автоматизация ввода данных. Импорт данных из файлов различных типов.</w:t>
            </w:r>
          </w:p>
          <w:p w:rsidR="002C1D89" w:rsidRPr="006C5D2C" w:rsidRDefault="00B97CBC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Формулы в MS </w:t>
            </w:r>
            <w:proofErr w:type="spellStart"/>
            <w:r w:rsidRPr="006C5D2C">
              <w:rPr>
                <w:color w:val="000000"/>
              </w:rPr>
              <w:t>Excel</w:t>
            </w:r>
            <w:proofErr w:type="spellEnd"/>
            <w:r w:rsidRPr="006C5D2C">
              <w:rPr>
                <w:color w:val="000000"/>
              </w:rPr>
              <w:t xml:space="preserve">. Абсолютная и относительная адресация. </w:t>
            </w:r>
          </w:p>
          <w:p w:rsidR="00317395" w:rsidRPr="006C5D2C" w:rsidRDefault="00B97CBC" w:rsidP="00317395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Форматы данных. Аналитические возможности условного форматирования. Цветовые шкалы, значки, правила и управление правилами.</w:t>
            </w:r>
          </w:p>
          <w:p w:rsidR="00317395" w:rsidRPr="006C5D2C" w:rsidRDefault="00B97CBC" w:rsidP="00317395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Встроенные функции. Категории функций. Решение задач финансового анализа с использованием финансовых функций.</w:t>
            </w:r>
          </w:p>
          <w:p w:rsidR="00E157B4" w:rsidRPr="006C5D2C" w:rsidRDefault="00E157B4" w:rsidP="00317395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Работа со списками (базами данных) в </w:t>
            </w:r>
            <w:r w:rsidRPr="006C5D2C">
              <w:rPr>
                <w:color w:val="000000"/>
                <w:lang w:val="en-US"/>
              </w:rPr>
              <w:t>MS</w:t>
            </w:r>
            <w:r w:rsidRPr="006C5D2C">
              <w:rPr>
                <w:color w:val="000000"/>
              </w:rPr>
              <w:t xml:space="preserve"> </w:t>
            </w:r>
            <w:r w:rsidRPr="006C5D2C">
              <w:rPr>
                <w:color w:val="000000"/>
                <w:lang w:val="en-US"/>
              </w:rPr>
              <w:t>Excel</w:t>
            </w:r>
          </w:p>
          <w:p w:rsidR="00E157B4" w:rsidRPr="006C5D2C" w:rsidRDefault="00317395" w:rsidP="00317395">
            <w:pPr>
              <w:pStyle w:val="a4"/>
              <w:numPr>
                <w:ilvl w:val="0"/>
                <w:numId w:val="11"/>
              </w:numPr>
              <w:tabs>
                <w:tab w:val="left" w:pos="376"/>
              </w:tabs>
              <w:ind w:left="78" w:right="46" w:hanging="67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Визуализация и предварительная обработка данных.</w:t>
            </w:r>
          </w:p>
          <w:p w:rsidR="002C1D89" w:rsidRPr="006C5D2C" w:rsidRDefault="00E157B4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  <w:lang w:val="en-US"/>
              </w:rPr>
            </w:pPr>
            <w:r w:rsidRPr="006C5D2C">
              <w:rPr>
                <w:color w:val="000000"/>
              </w:rPr>
              <w:t>Построение трендов. Прогнозирование.</w:t>
            </w:r>
          </w:p>
          <w:p w:rsidR="002C1D89" w:rsidRPr="006C5D2C" w:rsidRDefault="00B97CBC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Сводные таблицы и сводные диаграммы.</w:t>
            </w:r>
          </w:p>
          <w:p w:rsidR="002C1D89" w:rsidRPr="006C5D2C" w:rsidRDefault="00B97CBC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Основная литература: 1, 2</w:t>
            </w:r>
            <w:r w:rsidR="00DD2339" w:rsidRPr="006C5D2C">
              <w:rPr>
                <w:color w:val="000000"/>
                <w:sz w:val="24"/>
                <w:szCs w:val="24"/>
              </w:rPr>
              <w:t>,3</w:t>
            </w:r>
          </w:p>
          <w:p w:rsidR="002C1D89" w:rsidRPr="006C5D2C" w:rsidRDefault="00DD2339" w:rsidP="00DD2339">
            <w:pPr>
              <w:pStyle w:val="a4"/>
              <w:tabs>
                <w:tab w:val="left" w:pos="400"/>
              </w:tabs>
              <w:ind w:left="0" w:right="46"/>
              <w:jc w:val="both"/>
              <w:rPr>
                <w:color w:val="000000"/>
                <w:highlight w:val="yellow"/>
              </w:rPr>
            </w:pPr>
            <w:r w:rsidRPr="006C5D2C">
              <w:rPr>
                <w:color w:val="000000"/>
              </w:rPr>
              <w:t xml:space="preserve">Дополнительная литература: </w:t>
            </w:r>
            <w:r w:rsidR="00B97CBC" w:rsidRPr="006C5D2C">
              <w:rPr>
                <w:color w:val="000000"/>
              </w:rPr>
              <w:t>8</w:t>
            </w:r>
            <w:r w:rsidRPr="006C5D2C">
              <w:rPr>
                <w:color w:val="000000"/>
              </w:rPr>
              <w:t>,9</w:t>
            </w:r>
            <w:r w:rsidR="00B97CBC" w:rsidRPr="006C5D2C">
              <w:rPr>
                <w:color w:val="000000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Выполнение индивидуальных заданий. </w:t>
            </w:r>
          </w:p>
          <w:p w:rsidR="002C1D89" w:rsidRPr="006C5D2C" w:rsidRDefault="002C1D89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C1D89" w:rsidRPr="006C5D2C" w:rsidTr="00A53C01">
        <w:trPr>
          <w:trHeight w:val="163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E157B4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lastRenderedPageBreak/>
              <w:t xml:space="preserve">Тема </w:t>
            </w:r>
            <w:r w:rsidR="00E157B4" w:rsidRPr="006C5D2C">
              <w:rPr>
                <w:sz w:val="24"/>
                <w:szCs w:val="24"/>
              </w:rPr>
              <w:t>5</w:t>
            </w:r>
            <w:r w:rsidRPr="006C5D2C">
              <w:rPr>
                <w:sz w:val="24"/>
                <w:szCs w:val="24"/>
              </w:rPr>
              <w:t>. Технологии представления результатов работы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DF4648">
            <w:pPr>
              <w:pStyle w:val="a4"/>
              <w:numPr>
                <w:ilvl w:val="0"/>
                <w:numId w:val="12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Основные правила создания презентаций</w:t>
            </w:r>
            <w:r w:rsidR="00B97CBC" w:rsidRPr="006C5D2C">
              <w:rPr>
                <w:color w:val="000000"/>
              </w:rPr>
              <w:t xml:space="preserve">. </w:t>
            </w:r>
          </w:p>
          <w:p w:rsidR="002C1D89" w:rsidRPr="006C5D2C" w:rsidRDefault="00DF4648">
            <w:pPr>
              <w:pStyle w:val="a4"/>
              <w:numPr>
                <w:ilvl w:val="0"/>
                <w:numId w:val="12"/>
              </w:numPr>
              <w:tabs>
                <w:tab w:val="left" w:pos="391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Использование шрифтов</w:t>
            </w:r>
            <w:r w:rsidR="00B97CBC" w:rsidRPr="006C5D2C">
              <w:rPr>
                <w:color w:val="000000"/>
              </w:rPr>
              <w:t>.</w:t>
            </w:r>
          </w:p>
          <w:p w:rsidR="002C1D89" w:rsidRPr="006C5D2C" w:rsidRDefault="00DF4648">
            <w:pPr>
              <w:pStyle w:val="a4"/>
              <w:numPr>
                <w:ilvl w:val="0"/>
                <w:numId w:val="12"/>
              </w:numPr>
              <w:tabs>
                <w:tab w:val="left" w:pos="406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Организация информации на слайде</w:t>
            </w:r>
            <w:r w:rsidR="00B97CBC" w:rsidRPr="006C5D2C">
              <w:rPr>
                <w:color w:val="000000"/>
              </w:rPr>
              <w:t>.</w:t>
            </w:r>
          </w:p>
          <w:p w:rsidR="002C1D89" w:rsidRPr="006C5D2C" w:rsidRDefault="00DF4648" w:rsidP="002662C9">
            <w:pPr>
              <w:pStyle w:val="a4"/>
              <w:numPr>
                <w:ilvl w:val="0"/>
                <w:numId w:val="12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Структура презентации</w:t>
            </w:r>
            <w:r w:rsidR="00B97CBC" w:rsidRPr="006C5D2C">
              <w:rPr>
                <w:color w:val="000000"/>
              </w:rPr>
              <w:t>. Шаблоны и темы презентации</w:t>
            </w:r>
          </w:p>
          <w:p w:rsidR="002C1D89" w:rsidRPr="006C5D2C" w:rsidRDefault="00B97CBC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 Основная литература: 1, </w:t>
            </w:r>
            <w:r w:rsidR="00F50F6E" w:rsidRPr="006C5D2C">
              <w:rPr>
                <w:color w:val="000000"/>
                <w:sz w:val="24"/>
                <w:szCs w:val="24"/>
              </w:rPr>
              <w:t>3</w:t>
            </w:r>
          </w:p>
          <w:p w:rsidR="002C1D89" w:rsidRPr="006C5D2C" w:rsidRDefault="00B97CBC" w:rsidP="00DD2339">
            <w:pPr>
              <w:pStyle w:val="a4"/>
              <w:tabs>
                <w:tab w:val="left" w:pos="400"/>
              </w:tabs>
              <w:ind w:left="63"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Дополнительная литература: </w:t>
            </w:r>
            <w:r w:rsidR="00DD2339" w:rsidRPr="006C5D2C">
              <w:rPr>
                <w:color w:val="000000"/>
              </w:rPr>
              <w:t>6</w:t>
            </w:r>
            <w:r w:rsidR="00F50F6E" w:rsidRPr="006C5D2C">
              <w:rPr>
                <w:color w:val="000000"/>
              </w:rPr>
              <w:t xml:space="preserve">, </w:t>
            </w:r>
            <w:r w:rsidR="00DD2339" w:rsidRPr="006C5D2C">
              <w:rPr>
                <w:color w:val="000000"/>
              </w:rPr>
              <w:t>7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Выполнение индивидуальных заданий </w:t>
            </w:r>
          </w:p>
          <w:p w:rsidR="002C1D89" w:rsidRPr="006C5D2C" w:rsidRDefault="002C1D89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C1D89" w:rsidRPr="006C5D2C" w:rsidTr="00A53C01">
        <w:trPr>
          <w:trHeight w:val="163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AE733E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Тема </w:t>
            </w:r>
            <w:r w:rsidR="00042D3F" w:rsidRPr="006C5D2C">
              <w:rPr>
                <w:sz w:val="24"/>
                <w:szCs w:val="24"/>
              </w:rPr>
              <w:t>6</w:t>
            </w:r>
            <w:r w:rsidRPr="006C5D2C">
              <w:rPr>
                <w:sz w:val="24"/>
                <w:szCs w:val="24"/>
              </w:rPr>
              <w:t xml:space="preserve">. Технологии </w:t>
            </w:r>
            <w:r w:rsidR="00AE733E" w:rsidRPr="006C5D2C">
              <w:rPr>
                <w:color w:val="000000"/>
                <w:sz w:val="24"/>
                <w:szCs w:val="24"/>
              </w:rPr>
              <w:t>совместной</w:t>
            </w:r>
            <w:r w:rsidRPr="006C5D2C">
              <w:rPr>
                <w:sz w:val="24"/>
                <w:szCs w:val="24"/>
              </w:rPr>
              <w:t xml:space="preserve"> работы</w:t>
            </w:r>
            <w:r w:rsidR="00AE733E" w:rsidRPr="006C5D2C">
              <w:rPr>
                <w:sz w:val="24"/>
                <w:szCs w:val="24"/>
              </w:rPr>
              <w:t xml:space="preserve"> и системы управления проектами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AE733E">
            <w:pPr>
              <w:pStyle w:val="a4"/>
              <w:numPr>
                <w:ilvl w:val="0"/>
                <w:numId w:val="38"/>
              </w:numPr>
              <w:tabs>
                <w:tab w:val="left" w:pos="254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Использование облачных технологий для организации процедур размещения и хранения информации, совместной работы с документами на примере </w:t>
            </w:r>
            <w:proofErr w:type="spellStart"/>
            <w:r w:rsidR="007A7B1C" w:rsidRPr="006C5D2C">
              <w:rPr>
                <w:color w:val="000000"/>
              </w:rPr>
              <w:t>Google</w:t>
            </w:r>
            <w:proofErr w:type="spellEnd"/>
            <w:r w:rsidR="007A7B1C" w:rsidRPr="006C5D2C">
              <w:rPr>
                <w:color w:val="000000"/>
              </w:rPr>
              <w:t xml:space="preserve"> </w:t>
            </w:r>
            <w:proofErr w:type="spellStart"/>
            <w:r w:rsidR="007A7B1C" w:rsidRPr="006C5D2C">
              <w:rPr>
                <w:color w:val="000000"/>
              </w:rPr>
              <w:t>Drive</w:t>
            </w:r>
            <w:proofErr w:type="spellEnd"/>
            <w:r w:rsidRPr="006C5D2C">
              <w:rPr>
                <w:color w:val="000000"/>
              </w:rPr>
              <w:t>.</w:t>
            </w:r>
          </w:p>
          <w:p w:rsidR="002C1D89" w:rsidRPr="006C5D2C" w:rsidRDefault="00A53C01" w:rsidP="00AE733E">
            <w:pPr>
              <w:pStyle w:val="a4"/>
              <w:numPr>
                <w:ilvl w:val="0"/>
                <w:numId w:val="38"/>
              </w:numPr>
              <w:tabs>
                <w:tab w:val="left" w:pos="316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Битрикс24</w:t>
            </w:r>
            <w:r w:rsidR="00B97CBC" w:rsidRPr="006C5D2C">
              <w:rPr>
                <w:color w:val="000000"/>
              </w:rPr>
              <w:t xml:space="preserve"> – настройки и возможности.</w:t>
            </w:r>
            <w:r w:rsidR="00AE733E" w:rsidRPr="006C5D2C">
              <w:rPr>
                <w:color w:val="000000"/>
              </w:rPr>
              <w:t xml:space="preserve"> </w:t>
            </w:r>
            <w:r w:rsidR="00B97CBC" w:rsidRPr="006C5D2C">
              <w:rPr>
                <w:color w:val="000000"/>
              </w:rPr>
              <w:t xml:space="preserve">Планирование задач и мероприятий в </w:t>
            </w:r>
            <w:r w:rsidRPr="006C5D2C">
              <w:rPr>
                <w:color w:val="000000"/>
              </w:rPr>
              <w:t>Битрикс24</w:t>
            </w:r>
            <w:r w:rsidR="00B97CBC" w:rsidRPr="006C5D2C">
              <w:rPr>
                <w:color w:val="000000"/>
              </w:rPr>
              <w:t>.</w:t>
            </w:r>
          </w:p>
          <w:p w:rsidR="00AE733E" w:rsidRPr="006C5D2C" w:rsidRDefault="00AE733E" w:rsidP="00AE733E">
            <w:pPr>
              <w:pStyle w:val="a4"/>
              <w:numPr>
                <w:ilvl w:val="0"/>
                <w:numId w:val="38"/>
              </w:numPr>
              <w:tabs>
                <w:tab w:val="left" w:pos="254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Основные понятия управления проектами</w:t>
            </w:r>
          </w:p>
          <w:p w:rsidR="00AE733E" w:rsidRPr="006C5D2C" w:rsidRDefault="00AE733E" w:rsidP="00AE733E">
            <w:pPr>
              <w:pStyle w:val="a4"/>
              <w:numPr>
                <w:ilvl w:val="0"/>
                <w:numId w:val="38"/>
              </w:numPr>
              <w:tabs>
                <w:tab w:val="left" w:pos="0"/>
                <w:tab w:val="left" w:pos="297"/>
                <w:tab w:val="left" w:pos="396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Информационная система управления проектами: основные характеристики</w:t>
            </w:r>
          </w:p>
          <w:p w:rsidR="007A7B1C" w:rsidRPr="006C5D2C" w:rsidRDefault="00AE733E" w:rsidP="00AE733E">
            <w:pPr>
              <w:pStyle w:val="a4"/>
              <w:numPr>
                <w:ilvl w:val="0"/>
                <w:numId w:val="38"/>
              </w:numPr>
              <w:tabs>
                <w:tab w:val="left" w:pos="0"/>
                <w:tab w:val="left" w:pos="254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Составление проекта в среде </w:t>
            </w:r>
            <w:r w:rsidRPr="006C5D2C">
              <w:rPr>
                <w:color w:val="000000"/>
                <w:lang w:val="en-US"/>
              </w:rPr>
              <w:t>MS</w:t>
            </w:r>
            <w:r w:rsidRPr="006C5D2C">
              <w:rPr>
                <w:color w:val="000000"/>
              </w:rPr>
              <w:t xml:space="preserve"> </w:t>
            </w:r>
            <w:r w:rsidRPr="006C5D2C">
              <w:rPr>
                <w:color w:val="000000"/>
                <w:lang w:val="en-US"/>
              </w:rPr>
              <w:t>Project</w:t>
            </w:r>
            <w:r w:rsidRPr="006C5D2C">
              <w:rPr>
                <w:color w:val="000000"/>
              </w:rPr>
              <w:t xml:space="preserve"> </w:t>
            </w:r>
          </w:p>
          <w:p w:rsidR="002C1D89" w:rsidRPr="006C5D2C" w:rsidRDefault="00DD2339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Основная литература: </w:t>
            </w:r>
            <w:r w:rsidR="00B97CBC" w:rsidRPr="006C5D2C">
              <w:rPr>
                <w:color w:val="000000"/>
                <w:sz w:val="24"/>
                <w:szCs w:val="24"/>
              </w:rPr>
              <w:t>3</w:t>
            </w:r>
            <w:r w:rsidRPr="006C5D2C">
              <w:rPr>
                <w:color w:val="000000"/>
                <w:sz w:val="24"/>
                <w:szCs w:val="24"/>
              </w:rPr>
              <w:t>, 4</w:t>
            </w:r>
            <w:r w:rsidR="00B97CBC" w:rsidRPr="006C5D2C">
              <w:rPr>
                <w:color w:val="000000"/>
                <w:sz w:val="24"/>
                <w:szCs w:val="24"/>
              </w:rPr>
              <w:t>.</w:t>
            </w:r>
          </w:p>
          <w:p w:rsidR="002C1D89" w:rsidRPr="006C5D2C" w:rsidRDefault="00B97CBC" w:rsidP="00DD2339">
            <w:pPr>
              <w:tabs>
                <w:tab w:val="left" w:pos="400"/>
              </w:tabs>
              <w:ind w:right="46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Дополнительная литература: </w:t>
            </w:r>
            <w:r w:rsidR="00DD2339" w:rsidRPr="006C5D2C">
              <w:rPr>
                <w:color w:val="000000"/>
                <w:sz w:val="24"/>
                <w:szCs w:val="24"/>
              </w:rPr>
              <w:t>8, 9</w:t>
            </w:r>
            <w:r w:rsidRPr="006C5D2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Выполнение индивидуальных заданий </w:t>
            </w:r>
          </w:p>
          <w:p w:rsidR="002C1D89" w:rsidRPr="006C5D2C" w:rsidRDefault="002C1D89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3C01" w:rsidRPr="006C5D2C" w:rsidTr="00A53C01">
        <w:trPr>
          <w:trHeight w:val="86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53C01" w:rsidRPr="006C5D2C" w:rsidRDefault="00A53C01" w:rsidP="00A53C01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Тема </w:t>
            </w:r>
            <w:r w:rsidR="00AE733E" w:rsidRPr="006C5D2C">
              <w:rPr>
                <w:sz w:val="24"/>
                <w:szCs w:val="24"/>
              </w:rPr>
              <w:t>7</w:t>
            </w:r>
            <w:r w:rsidRPr="006C5D2C">
              <w:rPr>
                <w:sz w:val="24"/>
                <w:szCs w:val="24"/>
              </w:rPr>
              <w:t>. Информационные технологии в рекламе и связях с общественностью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53C01" w:rsidRPr="006C5D2C" w:rsidRDefault="00A53C01" w:rsidP="00A53C01">
            <w:pPr>
              <w:pStyle w:val="a4"/>
              <w:numPr>
                <w:ilvl w:val="0"/>
                <w:numId w:val="33"/>
              </w:numPr>
              <w:tabs>
                <w:tab w:val="left" w:pos="361"/>
              </w:tabs>
              <w:ind w:right="46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Системы бизнес-интеллекта.</w:t>
            </w:r>
          </w:p>
          <w:p w:rsidR="00A53C01" w:rsidRPr="006C5D2C" w:rsidRDefault="00A53C01" w:rsidP="00A53C01">
            <w:pPr>
              <w:pStyle w:val="a4"/>
              <w:numPr>
                <w:ilvl w:val="0"/>
                <w:numId w:val="33"/>
              </w:numPr>
              <w:tabs>
                <w:tab w:val="left" w:pos="361"/>
              </w:tabs>
              <w:ind w:left="114" w:right="46" w:firstLine="0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Управление эффективностью бизнеса.</w:t>
            </w:r>
          </w:p>
          <w:p w:rsidR="00A53C01" w:rsidRPr="006C5D2C" w:rsidRDefault="00A53C01" w:rsidP="00A53C01">
            <w:pPr>
              <w:pStyle w:val="a4"/>
              <w:numPr>
                <w:ilvl w:val="0"/>
                <w:numId w:val="33"/>
              </w:numPr>
              <w:tabs>
                <w:tab w:val="left" w:pos="361"/>
              </w:tabs>
              <w:ind w:left="114" w:right="46" w:firstLine="0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Выбор и обоснование программ для подготовки </w:t>
            </w:r>
            <w:proofErr w:type="spellStart"/>
            <w:r w:rsidRPr="006C5D2C">
              <w:rPr>
                <w:color w:val="000000"/>
              </w:rPr>
              <w:t>дэшборда</w:t>
            </w:r>
            <w:proofErr w:type="spellEnd"/>
            <w:r w:rsidRPr="006C5D2C">
              <w:rPr>
                <w:color w:val="000000"/>
              </w:rPr>
              <w:t>.</w:t>
            </w:r>
          </w:p>
          <w:p w:rsidR="00A53C01" w:rsidRPr="006C5D2C" w:rsidRDefault="00A53C01" w:rsidP="00A53C01">
            <w:pPr>
              <w:pStyle w:val="a4"/>
              <w:numPr>
                <w:ilvl w:val="0"/>
                <w:numId w:val="33"/>
              </w:numPr>
              <w:tabs>
                <w:tab w:val="left" w:pos="361"/>
              </w:tabs>
              <w:ind w:left="114" w:right="46" w:firstLine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Обзор </w:t>
            </w:r>
            <w:r w:rsidRPr="006C5D2C">
              <w:rPr>
                <w:color w:val="000000"/>
                <w:lang w:val="en-US"/>
              </w:rPr>
              <w:t>MS Power BI Desktop</w:t>
            </w:r>
          </w:p>
          <w:p w:rsidR="00A53C01" w:rsidRPr="006C5D2C" w:rsidRDefault="00A53C01" w:rsidP="00A53C01">
            <w:pPr>
              <w:ind w:left="114"/>
              <w:jc w:val="both"/>
              <w:rPr>
                <w:color w:val="000000"/>
                <w:sz w:val="24"/>
                <w:szCs w:val="24"/>
              </w:rPr>
            </w:pPr>
          </w:p>
          <w:p w:rsidR="00A53C01" w:rsidRPr="006C5D2C" w:rsidRDefault="00A53C01" w:rsidP="00A53C01">
            <w:pPr>
              <w:ind w:left="114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Основная литература: </w:t>
            </w:r>
            <w:r w:rsidR="00DD2339" w:rsidRPr="006C5D2C">
              <w:rPr>
                <w:color w:val="000000"/>
                <w:sz w:val="24"/>
                <w:szCs w:val="24"/>
              </w:rPr>
              <w:t>1, 2, 3</w:t>
            </w:r>
          </w:p>
          <w:p w:rsidR="00A53C01" w:rsidRPr="006C5D2C" w:rsidRDefault="00A53C01" w:rsidP="00DD2339">
            <w:pPr>
              <w:pStyle w:val="a4"/>
              <w:tabs>
                <w:tab w:val="left" w:pos="361"/>
              </w:tabs>
              <w:ind w:left="114" w:right="46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 Дополнительная литература: </w:t>
            </w:r>
            <w:r w:rsidR="00DD2339" w:rsidRPr="006C5D2C">
              <w:rPr>
                <w:color w:val="000000"/>
              </w:rPr>
              <w:t>8,9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53C01" w:rsidRPr="006C5D2C" w:rsidRDefault="00A53C01" w:rsidP="00A53C01">
            <w:pPr>
              <w:jc w:val="center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Дискуссия, обсуждение Выполнение индивидуальных заданий.</w:t>
            </w:r>
          </w:p>
          <w:p w:rsidR="00A53C01" w:rsidRPr="006C5D2C" w:rsidRDefault="00A53C01" w:rsidP="00A53C01">
            <w:pPr>
              <w:jc w:val="center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Контрольная работа.</w:t>
            </w:r>
          </w:p>
        </w:tc>
      </w:tr>
    </w:tbl>
    <w:p w:rsidR="002C1D89" w:rsidRDefault="002C1D89">
      <w:pPr>
        <w:spacing w:line="360" w:lineRule="auto"/>
        <w:ind w:firstLine="720"/>
        <w:jc w:val="both"/>
        <w:rPr>
          <w:color w:val="000000"/>
        </w:rPr>
        <w:sectPr w:rsidR="002C1D89" w:rsidSect="00900828">
          <w:footerReference w:type="default" r:id="rId7"/>
          <w:pgSz w:w="11906" w:h="16838"/>
          <w:pgMar w:top="1418" w:right="707" w:bottom="1418" w:left="1418" w:header="709" w:footer="709" w:gutter="0"/>
          <w:cols w:space="708"/>
          <w:docGrid w:linePitch="360"/>
        </w:sectPr>
      </w:pPr>
    </w:p>
    <w:p w:rsidR="002C1D89" w:rsidRPr="00DA64FF" w:rsidRDefault="00B97CBC" w:rsidP="00DA64FF">
      <w:pPr>
        <w:pStyle w:val="116"/>
        <w:tabs>
          <w:tab w:val="clear" w:pos="1512"/>
        </w:tabs>
        <w:spacing w:before="0" w:after="0" w:line="240" w:lineRule="auto"/>
        <w:ind w:left="0" w:right="-142" w:firstLine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6. </w:t>
      </w:r>
      <w:r w:rsidRPr="00DA64FF">
        <w:rPr>
          <w:rFonts w:ascii="Times New Roman" w:hAnsi="Times New Roman"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:rsidR="002C1D89" w:rsidRPr="00DA64FF" w:rsidRDefault="00B97CBC" w:rsidP="00DA64FF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eastAsia="MS Mincho" w:hAnsi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DA64FF">
        <w:rPr>
          <w:rFonts w:ascii="Times New Roman" w:eastAsia="MS Mincho" w:hAnsi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:rsidR="002C1D89" w:rsidRPr="00DA64FF" w:rsidRDefault="00B97CBC" w:rsidP="00DA64FF">
      <w:pPr>
        <w:ind w:firstLine="709"/>
        <w:jc w:val="right"/>
        <w:rPr>
          <w:color w:val="000000"/>
          <w:sz w:val="28"/>
          <w:szCs w:val="28"/>
        </w:rPr>
      </w:pPr>
      <w:r w:rsidRPr="00DA64FF">
        <w:rPr>
          <w:rFonts w:eastAsia="MS Mincho"/>
          <w:b/>
          <w:bCs/>
          <w:i/>
          <w:color w:val="000000"/>
          <w:sz w:val="28"/>
          <w:szCs w:val="28"/>
          <w:lang w:eastAsia="ja-JP"/>
        </w:rPr>
        <w:t xml:space="preserve"> </w:t>
      </w:r>
      <w:r w:rsidRPr="00DA64FF">
        <w:rPr>
          <w:color w:val="000000"/>
          <w:sz w:val="28"/>
          <w:szCs w:val="28"/>
        </w:rPr>
        <w:t xml:space="preserve">Таблица </w:t>
      </w:r>
      <w:r w:rsidR="00900828" w:rsidRPr="00DA64FF">
        <w:rPr>
          <w:color w:val="000000"/>
          <w:sz w:val="28"/>
          <w:szCs w:val="28"/>
        </w:rPr>
        <w:t>7</w:t>
      </w:r>
    </w:p>
    <w:tbl>
      <w:tblPr>
        <w:tblW w:w="9733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46"/>
        <w:gridCol w:w="3543"/>
        <w:gridCol w:w="3544"/>
      </w:tblGrid>
      <w:tr w:rsidR="002C1D89" w:rsidRPr="00DD2339">
        <w:trPr>
          <w:trHeight w:val="763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DA64FF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DA64FF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DA64FF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DA64FF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DA64FF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DA64FF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2C1D89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 xml:space="preserve">Тема 1. </w:t>
            </w:r>
            <w:r w:rsidR="00B818D4" w:rsidRPr="00DA64FF">
              <w:rPr>
                <w:sz w:val="26"/>
                <w:szCs w:val="26"/>
              </w:rPr>
              <w:t>Современное состояние и тенденции развития информационных технологий в России и мире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695C76">
            <w:pPr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Понятие информации. Информационные ресурсы Финансового университета.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818D4" w:rsidP="00B818D4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Выполнение самостоятельных заданий.</w:t>
            </w:r>
          </w:p>
        </w:tc>
      </w:tr>
      <w:tr w:rsidR="00B818D4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818D4" w:rsidRPr="00DA64FF" w:rsidRDefault="00B818D4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Тема 2. Технологии поиска и анализа информации в справочно-правовых системах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818D4" w:rsidRPr="00DA64FF" w:rsidRDefault="00B818D4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  <w:lang w:eastAsia="en-US"/>
              </w:rPr>
              <w:t>Классификация справочно-правовых систем, обзор российского рынка. Технологии реализации справочно-правовых систем. Подготовка к Олимпиаде компаний КонсультантПлюс и Гарант.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818D4" w:rsidRPr="00DA64FF" w:rsidRDefault="00B818D4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Тема 3</w:t>
            </w:r>
            <w:r w:rsidR="00B97CBC" w:rsidRPr="00DA64FF">
              <w:rPr>
                <w:sz w:val="26"/>
                <w:szCs w:val="26"/>
              </w:rPr>
              <w:t>. Технологии работы с текстовыми документами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Форматирование текста. Средства автоматизации подготовки документов. Подготовка сложных документов. </w:t>
            </w:r>
            <w:r w:rsidRPr="00DA64FF">
              <w:rPr>
                <w:color w:val="000000"/>
                <w:sz w:val="26"/>
                <w:szCs w:val="26"/>
                <w:lang w:eastAsia="en-US"/>
              </w:rPr>
              <w:t>Коллективная работа с текстовыми документами. Редакторская правка и управление примечаниями.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keepNext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 xml:space="preserve">Тема </w:t>
            </w:r>
            <w:r w:rsidR="008614BA" w:rsidRPr="00DA64FF">
              <w:rPr>
                <w:sz w:val="26"/>
                <w:szCs w:val="26"/>
              </w:rPr>
              <w:t>4</w:t>
            </w:r>
            <w:r w:rsidRPr="00DA64FF">
              <w:rPr>
                <w:sz w:val="26"/>
                <w:szCs w:val="26"/>
              </w:rPr>
              <w:t>. Технологии обработки и анализа табличных документов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Форматирование элементов таблицы. Сортировка данных. Фильтры и фильтрация данных. Графические инструменты для визуализации информации в электронных таблицах.</w:t>
            </w:r>
            <w:r w:rsidR="00B27845" w:rsidRPr="00DA64FF">
              <w:rPr>
                <w:color w:val="000000"/>
                <w:sz w:val="26"/>
                <w:szCs w:val="26"/>
              </w:rPr>
              <w:t xml:space="preserve"> </w:t>
            </w:r>
            <w:r w:rsidR="00B27845" w:rsidRPr="00DA64FF">
              <w:rPr>
                <w:color w:val="000000"/>
                <w:sz w:val="26"/>
                <w:szCs w:val="26"/>
              </w:rPr>
              <w:lastRenderedPageBreak/>
              <w:t>Использование надстройки «Поиск решения».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lastRenderedPageBreak/>
              <w:t>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lastRenderedPageBreak/>
              <w:t xml:space="preserve">Тема </w:t>
            </w:r>
            <w:r w:rsidR="008614BA" w:rsidRPr="00DA64FF">
              <w:rPr>
                <w:sz w:val="26"/>
                <w:szCs w:val="26"/>
              </w:rPr>
              <w:t>5</w:t>
            </w:r>
            <w:r w:rsidRPr="00DA64FF">
              <w:rPr>
                <w:sz w:val="26"/>
                <w:szCs w:val="26"/>
              </w:rPr>
              <w:t>. Технологии представления результатов работы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DA64FF">
              <w:rPr>
                <w:color w:val="000000"/>
                <w:sz w:val="26"/>
                <w:szCs w:val="26"/>
              </w:rPr>
              <w:t>Мультимедийный продукт. Этапы разработки мультимедийного проекта. Корпоративные презентации. Возможности использования анимации в бизнес-презентациях. Онлайн-сервисы для разработки презентаций.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135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 xml:space="preserve">Тема 6. Технологии </w:t>
            </w:r>
            <w:r w:rsidRPr="00DA64FF">
              <w:rPr>
                <w:color w:val="000000"/>
                <w:sz w:val="26"/>
                <w:szCs w:val="26"/>
              </w:rPr>
              <w:t>совместной</w:t>
            </w:r>
            <w:r w:rsidRPr="00DA64FF">
              <w:rPr>
                <w:sz w:val="26"/>
                <w:szCs w:val="26"/>
              </w:rPr>
              <w:t xml:space="preserve"> работы и системы управления проектами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pStyle w:val="a4"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Работа в MS </w:t>
            </w:r>
            <w:proofErr w:type="spellStart"/>
            <w:r w:rsidRPr="00DA64FF">
              <w:rPr>
                <w:color w:val="000000"/>
                <w:sz w:val="26"/>
                <w:szCs w:val="26"/>
              </w:rPr>
              <w:t>Office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 xml:space="preserve"> 365 с использованием </w:t>
            </w:r>
            <w:proofErr w:type="spellStart"/>
            <w:r w:rsidRPr="00DA64FF">
              <w:rPr>
                <w:color w:val="000000"/>
                <w:sz w:val="26"/>
                <w:szCs w:val="26"/>
              </w:rPr>
              <w:t>OneDrive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 xml:space="preserve">. Планирование и организация рабочего времени с помощью технологий коллективной работы.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135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Тема 7. Информационные технологии в рекламе и связях с общественностью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pStyle w:val="a4"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Современное состояние, тенденции и направления развития специализированных информационных систем в сфере рекламы и связей с общественностью. </w:t>
            </w:r>
          </w:p>
          <w:p w:rsidR="002C1D89" w:rsidRPr="00DA64FF" w:rsidRDefault="0043218D" w:rsidP="00DD2339">
            <w:pPr>
              <w:pStyle w:val="a4"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Графы. Сетевая диаграмма. Диаграмма циклического процесса. Диаграммы связей. Пузырьковая диаграмма. Облако тегов. Ментальная карта. Диаграмма Венна-Эйлера. Диаграмма </w:t>
            </w:r>
            <w:proofErr w:type="spellStart"/>
            <w:r w:rsidRPr="00DA64FF">
              <w:rPr>
                <w:color w:val="000000"/>
                <w:sz w:val="26"/>
                <w:szCs w:val="26"/>
              </w:rPr>
              <w:t>Санкей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 xml:space="preserve">. Диаграмма </w:t>
            </w:r>
            <w:proofErr w:type="spellStart"/>
            <w:r w:rsidRPr="00DA64FF">
              <w:rPr>
                <w:color w:val="000000"/>
                <w:sz w:val="26"/>
                <w:szCs w:val="26"/>
              </w:rPr>
              <w:t>Ганта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>. Кумулятивный график частоты (накопляющее распределение частоты). Радиальные диаграммы. Диаграммы рассеяния.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Подготовка к практическим занятиям. Выполнение самостоятельных заданий.</w:t>
            </w:r>
          </w:p>
        </w:tc>
      </w:tr>
    </w:tbl>
    <w:p w:rsidR="002C1D89" w:rsidRDefault="002C1D89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:rsidR="002C1D89" w:rsidRPr="00A07811" w:rsidRDefault="00B97CBC" w:rsidP="00DA64F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A07811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6.2. </w:t>
      </w:r>
      <w:bookmarkEnd w:id="52"/>
      <w:bookmarkEnd w:id="53"/>
      <w:r w:rsidRPr="00A07811">
        <w:rPr>
          <w:rFonts w:ascii="Times New Roman" w:eastAsia="Times New Roman" w:hAnsi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:rsidR="002C1D89" w:rsidRPr="00DA64FF" w:rsidRDefault="00B97CBC" w:rsidP="00DA64FF">
      <w:pPr>
        <w:jc w:val="center"/>
        <w:rPr>
          <w:i/>
          <w:sz w:val="28"/>
          <w:szCs w:val="28"/>
        </w:rPr>
      </w:pPr>
      <w:r w:rsidRPr="00DA64FF">
        <w:rPr>
          <w:i/>
          <w:sz w:val="28"/>
          <w:szCs w:val="28"/>
        </w:rPr>
        <w:t>Примерная контрольная работа</w:t>
      </w:r>
      <w:bookmarkEnd w:id="56"/>
      <w:bookmarkEnd w:id="57"/>
      <w:r w:rsidRPr="00DA64FF">
        <w:rPr>
          <w:i/>
          <w:sz w:val="28"/>
          <w:szCs w:val="28"/>
        </w:rPr>
        <w:t>:</w:t>
      </w:r>
    </w:p>
    <w:p w:rsidR="00A07811" w:rsidRDefault="00A07811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>Научный руководитель предложил Вам писать к</w:t>
      </w:r>
      <w:r>
        <w:rPr>
          <w:sz w:val="28"/>
          <w:szCs w:val="28"/>
        </w:rPr>
        <w:t>онтрольн</w:t>
      </w:r>
      <w:r w:rsidRPr="00A07811">
        <w:rPr>
          <w:sz w:val="28"/>
          <w:szCs w:val="28"/>
        </w:rPr>
        <w:t>ую</w:t>
      </w:r>
      <w:r>
        <w:rPr>
          <w:sz w:val="28"/>
          <w:szCs w:val="28"/>
        </w:rPr>
        <w:t xml:space="preserve"> работу </w:t>
      </w:r>
      <w:r w:rsidRPr="00A07811">
        <w:rPr>
          <w:sz w:val="28"/>
          <w:szCs w:val="28"/>
        </w:rPr>
        <w:t xml:space="preserve">по одной из </w:t>
      </w:r>
      <w:r w:rsidR="00EE7245">
        <w:rPr>
          <w:sz w:val="28"/>
          <w:szCs w:val="28"/>
        </w:rPr>
        <w:t>тем</w:t>
      </w:r>
      <w:r w:rsidRPr="00A07811">
        <w:rPr>
          <w:sz w:val="28"/>
          <w:szCs w:val="28"/>
        </w:rPr>
        <w:t xml:space="preserve">, изложенных </w:t>
      </w:r>
      <w:r w:rsidR="00695C76">
        <w:rPr>
          <w:sz w:val="28"/>
          <w:szCs w:val="28"/>
        </w:rPr>
        <w:t>ниж</w:t>
      </w:r>
      <w:r w:rsidRPr="00A07811">
        <w:rPr>
          <w:sz w:val="28"/>
          <w:szCs w:val="28"/>
        </w:rPr>
        <w:t xml:space="preserve">е. С помощью программы MS </w:t>
      </w:r>
      <w:proofErr w:type="spellStart"/>
      <w:r w:rsidRPr="00A07811">
        <w:rPr>
          <w:sz w:val="28"/>
          <w:szCs w:val="28"/>
        </w:rPr>
        <w:t>Word</w:t>
      </w:r>
      <w:proofErr w:type="spellEnd"/>
      <w:r w:rsidRPr="00A07811">
        <w:rPr>
          <w:sz w:val="28"/>
          <w:szCs w:val="28"/>
        </w:rPr>
        <w:t xml:space="preserve"> подготовьте краткий обзор литературы (не более 1</w:t>
      </w:r>
      <w:r w:rsidR="00695C76">
        <w:rPr>
          <w:sz w:val="28"/>
          <w:szCs w:val="28"/>
        </w:rPr>
        <w:t>5</w:t>
      </w:r>
      <w:r w:rsidRPr="00A07811">
        <w:rPr>
          <w:sz w:val="28"/>
          <w:szCs w:val="28"/>
        </w:rPr>
        <w:t xml:space="preserve"> стр., включая титульный лист и содержание). Отформатируйте отчет, чтобы он был выполнен в едином стиле (шрифт, интервалы, отступы). Результат сохраните в файле .</w:t>
      </w:r>
      <w:proofErr w:type="spellStart"/>
      <w:r w:rsidRPr="00A07811">
        <w:rPr>
          <w:sz w:val="28"/>
          <w:szCs w:val="28"/>
        </w:rPr>
        <w:t>docx</w:t>
      </w:r>
      <w:proofErr w:type="spellEnd"/>
      <w:r w:rsidRPr="00A07811">
        <w:rPr>
          <w:sz w:val="28"/>
          <w:szCs w:val="28"/>
        </w:rPr>
        <w:t xml:space="preserve"> назовите его «</w:t>
      </w:r>
      <w:proofErr w:type="spellStart"/>
      <w:r w:rsidRPr="00A07811">
        <w:rPr>
          <w:sz w:val="28"/>
          <w:szCs w:val="28"/>
        </w:rPr>
        <w:t>Группа_Фамилия_Контрольная_работа</w:t>
      </w:r>
      <w:proofErr w:type="spellEnd"/>
      <w:r w:rsidRPr="00A07811">
        <w:rPr>
          <w:sz w:val="28"/>
          <w:szCs w:val="28"/>
        </w:rPr>
        <w:t>». В</w:t>
      </w:r>
      <w:r w:rsidR="00EE7245">
        <w:rPr>
          <w:sz w:val="28"/>
          <w:szCs w:val="28"/>
        </w:rPr>
        <w:t>ыберите регион России, где вы бы хотели предоставлять данную услугу</w:t>
      </w:r>
      <w:r w:rsidR="00183D9D">
        <w:rPr>
          <w:sz w:val="28"/>
          <w:szCs w:val="28"/>
        </w:rPr>
        <w:t xml:space="preserve">, </w:t>
      </w:r>
      <w:r w:rsidRPr="00A07811">
        <w:rPr>
          <w:sz w:val="28"/>
          <w:szCs w:val="28"/>
        </w:rPr>
        <w:t>кратко о</w:t>
      </w:r>
      <w:r w:rsidR="00183D9D">
        <w:rPr>
          <w:sz w:val="28"/>
          <w:szCs w:val="28"/>
        </w:rPr>
        <w:t>боснуйте свой</w:t>
      </w:r>
      <w:r w:rsidRPr="00A07811">
        <w:rPr>
          <w:sz w:val="28"/>
          <w:szCs w:val="28"/>
        </w:rPr>
        <w:t xml:space="preserve"> выб</w:t>
      </w:r>
      <w:r w:rsidR="00183D9D">
        <w:rPr>
          <w:sz w:val="28"/>
          <w:szCs w:val="28"/>
        </w:rPr>
        <w:t>о</w:t>
      </w:r>
      <w:r w:rsidRPr="00A07811">
        <w:rPr>
          <w:sz w:val="28"/>
          <w:szCs w:val="28"/>
        </w:rPr>
        <w:t>р</w:t>
      </w:r>
      <w:r w:rsidR="00183D9D">
        <w:rPr>
          <w:sz w:val="28"/>
          <w:szCs w:val="28"/>
        </w:rPr>
        <w:t xml:space="preserve"> (желательно подтвердить </w:t>
      </w:r>
      <w:r w:rsidR="00695C76">
        <w:rPr>
          <w:sz w:val="28"/>
          <w:szCs w:val="28"/>
        </w:rPr>
        <w:t>собственными исслед</w:t>
      </w:r>
      <w:r w:rsidR="00183D9D">
        <w:rPr>
          <w:sz w:val="28"/>
          <w:szCs w:val="28"/>
        </w:rPr>
        <w:t>ованиями)</w:t>
      </w:r>
      <w:r w:rsidRPr="00A07811">
        <w:rPr>
          <w:sz w:val="28"/>
          <w:szCs w:val="28"/>
        </w:rPr>
        <w:t>. С помощью онлайн библиотек найдите 5 публикаций, подходящих для выбранной темы к</w:t>
      </w:r>
      <w:r>
        <w:rPr>
          <w:sz w:val="28"/>
          <w:szCs w:val="28"/>
        </w:rPr>
        <w:t>онтрольн</w:t>
      </w:r>
      <w:r w:rsidRPr="00A07811">
        <w:rPr>
          <w:sz w:val="28"/>
          <w:szCs w:val="28"/>
        </w:rPr>
        <w:t xml:space="preserve">ой работы. По одной из публикаций подготовьте реферат на 1-2 стр. С помощью справочно-правовой системы КонсультантПлюс или Гарант подберите 2 материала, касающиеся правовых аспектов, обозначенной темы работы. В заключении подведите итог проделанной работы. </w:t>
      </w:r>
    </w:p>
    <w:p w:rsidR="00EE7245" w:rsidRDefault="00A07811" w:rsidP="007E371F">
      <w:pPr>
        <w:pStyle w:val="2410"/>
        <w:spacing w:beforeAutospacing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>Разработайте проек</w:t>
      </w:r>
      <w:r w:rsidR="00183D9D">
        <w:rPr>
          <w:sz w:val="28"/>
          <w:szCs w:val="28"/>
        </w:rPr>
        <w:t xml:space="preserve">т создания бизнес-плана </w:t>
      </w:r>
      <w:r>
        <w:rPr>
          <w:sz w:val="28"/>
          <w:szCs w:val="28"/>
        </w:rPr>
        <w:t xml:space="preserve">по рекламе </w:t>
      </w:r>
      <w:r w:rsidR="00EE7245">
        <w:rPr>
          <w:sz w:val="28"/>
          <w:szCs w:val="28"/>
        </w:rPr>
        <w:t>выбранной услуги с</w:t>
      </w:r>
      <w:r w:rsidRPr="00A07811">
        <w:rPr>
          <w:sz w:val="28"/>
          <w:szCs w:val="28"/>
        </w:rPr>
        <w:t xml:space="preserve"> помощью инструментальных средств (MS </w:t>
      </w:r>
      <w:proofErr w:type="spellStart"/>
      <w:r w:rsidRPr="00A07811">
        <w:rPr>
          <w:sz w:val="28"/>
          <w:szCs w:val="28"/>
        </w:rPr>
        <w:t>Project</w:t>
      </w:r>
      <w:proofErr w:type="spellEnd"/>
      <w:r w:rsidRPr="00A07811">
        <w:rPr>
          <w:sz w:val="28"/>
          <w:szCs w:val="28"/>
        </w:rPr>
        <w:t xml:space="preserve"> или </w:t>
      </w:r>
      <w:proofErr w:type="spellStart"/>
      <w:r w:rsidRPr="00A07811">
        <w:rPr>
          <w:sz w:val="28"/>
          <w:szCs w:val="28"/>
        </w:rPr>
        <w:t>Project</w:t>
      </w:r>
      <w:proofErr w:type="spellEnd"/>
      <w:r w:rsidRPr="00A07811">
        <w:rPr>
          <w:sz w:val="28"/>
          <w:szCs w:val="28"/>
        </w:rPr>
        <w:t xml:space="preserve"> </w:t>
      </w:r>
      <w:proofErr w:type="spellStart"/>
      <w:r w:rsidRPr="00A07811">
        <w:rPr>
          <w:sz w:val="28"/>
          <w:szCs w:val="28"/>
        </w:rPr>
        <w:t>Expert</w:t>
      </w:r>
      <w:proofErr w:type="spellEnd"/>
      <w:r w:rsidRPr="00A07811">
        <w:rPr>
          <w:sz w:val="28"/>
          <w:szCs w:val="28"/>
        </w:rPr>
        <w:t xml:space="preserve">). Необходимо определить перечень основных бизнес-процессов, содержащих соответствующие работы и ресурсы. Подберите необходимые материальные, трудовые и финансовые ресурсы. Составьте </w:t>
      </w:r>
      <w:r w:rsidR="00EE7245">
        <w:rPr>
          <w:sz w:val="28"/>
          <w:szCs w:val="28"/>
        </w:rPr>
        <w:t xml:space="preserve">диаграмму </w:t>
      </w:r>
      <w:proofErr w:type="spellStart"/>
      <w:r w:rsidR="00EE7245">
        <w:rPr>
          <w:sz w:val="28"/>
          <w:szCs w:val="28"/>
        </w:rPr>
        <w:t>Ганта</w:t>
      </w:r>
      <w:proofErr w:type="spellEnd"/>
      <w:r w:rsidR="00EE7245">
        <w:rPr>
          <w:sz w:val="28"/>
          <w:szCs w:val="28"/>
        </w:rPr>
        <w:t xml:space="preserve"> проекта, которая </w:t>
      </w:r>
      <w:r w:rsidR="00EE7245" w:rsidRPr="00EE7245">
        <w:rPr>
          <w:sz w:val="28"/>
          <w:szCs w:val="28"/>
        </w:rPr>
        <w:t>иллюстрирует хронологию проекта</w:t>
      </w:r>
      <w:r w:rsidR="00900828">
        <w:rPr>
          <w:sz w:val="28"/>
          <w:szCs w:val="28"/>
        </w:rPr>
        <w:t xml:space="preserve"> </w:t>
      </w:r>
      <w:r w:rsidR="00EE7245" w:rsidRPr="00EE7245">
        <w:rPr>
          <w:sz w:val="28"/>
          <w:szCs w:val="28"/>
        </w:rPr>
        <w:t>и его задач.</w:t>
      </w:r>
      <w:r w:rsidRPr="00A07811">
        <w:rPr>
          <w:sz w:val="28"/>
          <w:szCs w:val="28"/>
        </w:rPr>
        <w:t xml:space="preserve"> </w:t>
      </w:r>
    </w:p>
    <w:p w:rsidR="00EE7245" w:rsidRDefault="00EE7245" w:rsidP="007E371F">
      <w:pPr>
        <w:pStyle w:val="2410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Создайте буклет рекламируемой услуги для потребителей. </w:t>
      </w:r>
    </w:p>
    <w:p w:rsidR="00EE7245" w:rsidRDefault="00EE7245" w:rsidP="007E371F">
      <w:pPr>
        <w:pStyle w:val="2410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Создайте презентацию для потенциальных инвесторов.</w:t>
      </w:r>
    </w:p>
    <w:p w:rsidR="002E076F" w:rsidRPr="00A07811" w:rsidRDefault="002E076F" w:rsidP="00DA64FF">
      <w:pPr>
        <w:pStyle w:val="116"/>
        <w:tabs>
          <w:tab w:val="clear" w:pos="1512"/>
        </w:tabs>
        <w:spacing w:before="120" w:line="240" w:lineRule="auto"/>
        <w:ind w:left="0" w:firstLine="0"/>
        <w:rPr>
          <w:rFonts w:ascii="Times New Roman" w:hAnsi="Times New Roman"/>
          <w:b w:val="0"/>
          <w:i/>
          <w:sz w:val="28"/>
          <w:szCs w:val="28"/>
        </w:rPr>
      </w:pPr>
      <w:r w:rsidRPr="00A07811">
        <w:rPr>
          <w:rFonts w:ascii="Times New Roman" w:hAnsi="Times New Roman"/>
          <w:b w:val="0"/>
          <w:i/>
          <w:sz w:val="28"/>
          <w:szCs w:val="28"/>
        </w:rPr>
        <w:t>Примерные темы контрольных работ:</w:t>
      </w:r>
    </w:p>
    <w:p w:rsidR="002E076F" w:rsidRPr="00695C76" w:rsidRDefault="002E076F" w:rsidP="00695C76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 xml:space="preserve">Организация рекламной кампании образовательной услуги. </w:t>
      </w:r>
    </w:p>
    <w:p w:rsidR="002E076F" w:rsidRPr="00695C76" w:rsidRDefault="002E076F" w:rsidP="00695C76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>Организация рекламной кампании детских товаров.</w:t>
      </w:r>
    </w:p>
    <w:p w:rsidR="002E076F" w:rsidRPr="00695C76" w:rsidRDefault="002E076F" w:rsidP="00DA64FF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>Организация рекламной кампании производства игрушек.</w:t>
      </w:r>
    </w:p>
    <w:p w:rsidR="002E076F" w:rsidRPr="00695C76" w:rsidRDefault="002E076F" w:rsidP="00DA64FF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 xml:space="preserve">Организация рекламной кампании услуг по прокату автомобилей. </w:t>
      </w:r>
    </w:p>
    <w:p w:rsidR="002E076F" w:rsidRPr="00695C76" w:rsidRDefault="002E076F" w:rsidP="00DA64FF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>Организация рекламной кампании товаров для животных.</w:t>
      </w:r>
    </w:p>
    <w:p w:rsidR="00087A86" w:rsidRDefault="00A07811" w:rsidP="00DA64FF">
      <w:pPr>
        <w:pStyle w:val="2410"/>
        <w:spacing w:before="0" w:beforeAutospacing="0" w:after="0" w:afterAutospacing="0"/>
        <w:rPr>
          <w:i/>
          <w:sz w:val="28"/>
          <w:szCs w:val="28"/>
        </w:rPr>
      </w:pPr>
      <w:r w:rsidRPr="00087A86">
        <w:rPr>
          <w:i/>
          <w:sz w:val="28"/>
          <w:szCs w:val="28"/>
        </w:rPr>
        <w:t>Критерии оценки:</w:t>
      </w:r>
    </w:p>
    <w:p w:rsidR="00087A86" w:rsidRDefault="00A07811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1. Поиск и отбор информации в онлайн-библиотеках - </w:t>
      </w:r>
      <w:r w:rsidR="00087A86">
        <w:rPr>
          <w:sz w:val="28"/>
          <w:szCs w:val="28"/>
        </w:rPr>
        <w:t>1 балл</w:t>
      </w:r>
      <w:r w:rsidRPr="00A07811">
        <w:rPr>
          <w:sz w:val="28"/>
          <w:szCs w:val="28"/>
        </w:rPr>
        <w:t xml:space="preserve"> </w:t>
      </w:r>
    </w:p>
    <w:p w:rsidR="00087A86" w:rsidRDefault="00A07811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2. Поиск и отбор информации в СПС КонсультантПлюс или Гарант – </w:t>
      </w:r>
      <w:r w:rsidR="00087A86">
        <w:rPr>
          <w:sz w:val="28"/>
          <w:szCs w:val="28"/>
        </w:rPr>
        <w:t>1 балл</w:t>
      </w:r>
    </w:p>
    <w:p w:rsidR="00087A86" w:rsidRDefault="00A07811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3. Обзор одной из публикаций - </w:t>
      </w:r>
      <w:r w:rsidR="00087A86">
        <w:rPr>
          <w:sz w:val="28"/>
          <w:szCs w:val="28"/>
        </w:rPr>
        <w:t>1 балл</w:t>
      </w:r>
      <w:r w:rsidRPr="00A07811">
        <w:rPr>
          <w:sz w:val="28"/>
          <w:szCs w:val="28"/>
        </w:rPr>
        <w:t xml:space="preserve">. </w:t>
      </w:r>
    </w:p>
    <w:p w:rsidR="00087A86" w:rsidRDefault="002E076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7A86">
        <w:rPr>
          <w:sz w:val="28"/>
          <w:szCs w:val="28"/>
        </w:rPr>
        <w:t xml:space="preserve">. Диаграмма </w:t>
      </w:r>
      <w:proofErr w:type="spellStart"/>
      <w:r w:rsidR="00087A86">
        <w:rPr>
          <w:sz w:val="28"/>
          <w:szCs w:val="28"/>
        </w:rPr>
        <w:t>Ганта</w:t>
      </w:r>
      <w:proofErr w:type="spellEnd"/>
      <w:r w:rsidR="00087A86">
        <w:rPr>
          <w:sz w:val="28"/>
          <w:szCs w:val="28"/>
        </w:rPr>
        <w:t xml:space="preserve"> – 1 балл</w:t>
      </w:r>
    </w:p>
    <w:p w:rsidR="00087A86" w:rsidRDefault="002E076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7A86">
        <w:rPr>
          <w:sz w:val="28"/>
          <w:szCs w:val="28"/>
        </w:rPr>
        <w:t>. Создание буклета – 1 балл</w:t>
      </w:r>
    </w:p>
    <w:p w:rsidR="002E076F" w:rsidRDefault="002E076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07811">
        <w:rPr>
          <w:sz w:val="28"/>
          <w:szCs w:val="28"/>
        </w:rPr>
        <w:t xml:space="preserve">. Оформление отчета - </w:t>
      </w:r>
      <w:r>
        <w:rPr>
          <w:sz w:val="28"/>
          <w:szCs w:val="28"/>
        </w:rPr>
        <w:t>1 балл</w:t>
      </w:r>
      <w:r w:rsidRPr="00A07811">
        <w:rPr>
          <w:sz w:val="28"/>
          <w:szCs w:val="28"/>
        </w:rPr>
        <w:t xml:space="preserve"> </w:t>
      </w:r>
    </w:p>
    <w:p w:rsidR="00087A86" w:rsidRDefault="00087A86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Создание презентации – 1 балл</w:t>
      </w:r>
      <w:r w:rsidR="00DA64FF">
        <w:rPr>
          <w:sz w:val="28"/>
          <w:szCs w:val="28"/>
        </w:rPr>
        <w:t>.</w:t>
      </w:r>
    </w:p>
    <w:p w:rsidR="00DA64FF" w:rsidRDefault="00DA64F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A64FF" w:rsidRDefault="00DA64F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C1D89" w:rsidRPr="000A6976" w:rsidRDefault="00B97CBC" w:rsidP="000A6976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eastAsia="MS Mincho" w:hAnsi="Times New Roman"/>
          <w:i/>
          <w:sz w:val="28"/>
          <w:szCs w:val="28"/>
          <w:lang w:eastAsia="ja-JP"/>
        </w:rPr>
      </w:pPr>
      <w:bookmarkStart w:id="58" w:name="_Toc26448666"/>
      <w:bookmarkStart w:id="59" w:name="_Toc86842802"/>
      <w:r w:rsidRPr="000A6976">
        <w:rPr>
          <w:rFonts w:ascii="Times New Roman" w:eastAsia="MS Mincho" w:hAnsi="Times New Roman"/>
          <w:i/>
          <w:sz w:val="28"/>
          <w:szCs w:val="28"/>
          <w:lang w:eastAsia="ja-JP"/>
        </w:rPr>
        <w:lastRenderedPageBreak/>
        <w:t>7. Фонд оценочных средств для проведения промежуточной аттестации обучающихся</w:t>
      </w:r>
      <w:r w:rsidRPr="000A6976">
        <w:rPr>
          <w:rStyle w:val="10pt0pt0"/>
          <w:b w:val="0"/>
          <w:bCs w:val="0"/>
          <w:sz w:val="24"/>
          <w:szCs w:val="24"/>
        </w:rPr>
        <w:t xml:space="preserve"> </w:t>
      </w:r>
      <w:r w:rsidRPr="000A6976">
        <w:rPr>
          <w:rFonts w:ascii="Times New Roman" w:eastAsia="MS Mincho" w:hAnsi="Times New Roman"/>
          <w:i/>
          <w:sz w:val="28"/>
          <w:szCs w:val="28"/>
          <w:lang w:eastAsia="ja-JP"/>
        </w:rPr>
        <w:t>по дисциплине</w:t>
      </w:r>
      <w:bookmarkEnd w:id="58"/>
      <w:bookmarkEnd w:id="59"/>
    </w:p>
    <w:p w:rsidR="002C1D89" w:rsidRPr="000A6976" w:rsidRDefault="00B97CBC" w:rsidP="000A6976">
      <w:pPr>
        <w:widowControl w:val="0"/>
        <w:ind w:firstLine="709"/>
        <w:jc w:val="both"/>
        <w:rPr>
          <w:sz w:val="28"/>
          <w:szCs w:val="28"/>
        </w:rPr>
      </w:pPr>
      <w:bookmarkStart w:id="60" w:name="_Toc510428045"/>
      <w:r w:rsidRPr="000A697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2C1D89" w:rsidRPr="000A6976" w:rsidRDefault="002C1D89" w:rsidP="000A6976">
      <w:pPr>
        <w:pStyle w:val="Style10"/>
        <w:widowControl/>
        <w:jc w:val="both"/>
        <w:rPr>
          <w:rStyle w:val="10pt0pt0"/>
          <w:sz w:val="24"/>
          <w:szCs w:val="24"/>
        </w:rPr>
      </w:pPr>
    </w:p>
    <w:bookmarkEnd w:id="60"/>
    <w:p w:rsidR="002C1D89" w:rsidRPr="00900828" w:rsidRDefault="00B97CBC" w:rsidP="00DA64FF">
      <w:pPr>
        <w:widowControl w:val="0"/>
        <w:ind w:firstLine="709"/>
        <w:jc w:val="center"/>
        <w:rPr>
          <w:b/>
          <w:sz w:val="28"/>
          <w:szCs w:val="28"/>
        </w:rPr>
      </w:pPr>
      <w:r w:rsidRPr="00900828">
        <w:rPr>
          <w:b/>
          <w:sz w:val="28"/>
          <w:szCs w:val="28"/>
        </w:rPr>
        <w:t>Типовые контрольные задания или иные материалы, необходимые для оценки умений, знаний</w:t>
      </w:r>
    </w:p>
    <w:p w:rsidR="002C1D89" w:rsidRPr="00900828" w:rsidRDefault="00B97CBC" w:rsidP="000A6976">
      <w:pPr>
        <w:jc w:val="right"/>
        <w:rPr>
          <w:b/>
          <w:bCs/>
          <w:color w:val="000000"/>
          <w:sz w:val="24"/>
          <w:szCs w:val="24"/>
        </w:rPr>
      </w:pPr>
      <w:r w:rsidRPr="00900828">
        <w:rPr>
          <w:rStyle w:val="10pt0pt0"/>
          <w:sz w:val="24"/>
          <w:szCs w:val="24"/>
        </w:rPr>
        <w:t>Таблица</w:t>
      </w:r>
      <w:r w:rsidR="00900828" w:rsidRPr="00900828">
        <w:rPr>
          <w:rStyle w:val="FontStyle429"/>
          <w:color w:val="000000"/>
          <w:sz w:val="24"/>
          <w:szCs w:val="24"/>
        </w:rPr>
        <w:t xml:space="preserve"> 8</w:t>
      </w:r>
    </w:p>
    <w:tbl>
      <w:tblPr>
        <w:tblW w:w="1055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9"/>
        <w:gridCol w:w="2377"/>
        <w:gridCol w:w="2483"/>
        <w:gridCol w:w="3349"/>
      </w:tblGrid>
      <w:tr w:rsidR="002C1D89" w:rsidRPr="006C5D2C" w:rsidTr="00900828">
        <w:tc>
          <w:tcPr>
            <w:tcW w:w="2349" w:type="dxa"/>
            <w:shd w:val="clear" w:color="auto" w:fill="auto"/>
            <w:vAlign w:val="center"/>
          </w:tcPr>
          <w:p w:rsidR="002C1D89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2C1D89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83" w:type="dxa"/>
            <w:shd w:val="clear" w:color="auto" w:fill="FFFFFF" w:themeFill="background1"/>
            <w:vAlign w:val="center"/>
          </w:tcPr>
          <w:p w:rsidR="002C1D89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Результаты</w:t>
            </w:r>
          </w:p>
          <w:p w:rsidR="002C1D89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обучения</w:t>
            </w:r>
          </w:p>
          <w:p w:rsidR="006C5D2C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6C5D2C" w:rsidRPr="006C5D2C" w:rsidRDefault="006C5D2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Типовые контрольные</w:t>
            </w:r>
          </w:p>
          <w:p w:rsidR="006C5D2C" w:rsidRPr="006C5D2C" w:rsidRDefault="006C5D2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Задания</w:t>
            </w:r>
          </w:p>
        </w:tc>
      </w:tr>
      <w:tr w:rsidR="001A0C78" w:rsidRPr="006C5D2C" w:rsidTr="00900828">
        <w:tc>
          <w:tcPr>
            <w:tcW w:w="2349" w:type="dxa"/>
            <w:vMerge w:val="restart"/>
            <w:shd w:val="clear" w:color="auto" w:fill="auto"/>
          </w:tcPr>
          <w:p w:rsidR="001A0C78" w:rsidRPr="00DA64FF" w:rsidRDefault="001A0C78" w:rsidP="006C5D2C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DA64FF">
              <w:rPr>
                <w:rFonts w:eastAsia="Calibri"/>
                <w:b/>
                <w:bCs/>
                <w:sz w:val="24"/>
                <w:szCs w:val="24"/>
              </w:rPr>
              <w:t>УК-4</w:t>
            </w:r>
          </w:p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  <w:r w:rsidRPr="006C5D2C">
              <w:rPr>
                <w:rFonts w:eastAsia="Calibri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</w:tcPr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  <w:r w:rsidRPr="006C5D2C">
              <w:rPr>
                <w:rFonts w:eastAsia="Calibri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  <w:r w:rsidRPr="006C5D2C">
              <w:rPr>
                <w:rFonts w:eastAsia="Calibri"/>
                <w:b/>
                <w:bCs/>
                <w:sz w:val="24"/>
                <w:szCs w:val="24"/>
              </w:rPr>
              <w:t>Знать:</w:t>
            </w:r>
            <w:r w:rsidRPr="006C5D2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5D2C">
              <w:rPr>
                <w:rFonts w:eastAsia="Calibri"/>
                <w:sz w:val="24"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 в области распространения массовой информации и производства коммуникационных продуктов.</w:t>
            </w:r>
          </w:p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z w:val="24"/>
                <w:szCs w:val="24"/>
              </w:rPr>
              <w:t>Уметь:</w:t>
            </w:r>
            <w:r w:rsidRPr="006C5D2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5D2C">
              <w:rPr>
                <w:rFonts w:eastAsia="Calibri"/>
                <w:sz w:val="24"/>
                <w:szCs w:val="24"/>
              </w:rPr>
              <w:t>использовать возможности прикладного программного обеспечения для распространения массовой информации и производства коммуникационных продуктов.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ED4333">
            <w:pPr>
              <w:shd w:val="clear" w:color="auto" w:fill="FFFFFF"/>
              <w:rPr>
                <w:b/>
                <w:sz w:val="24"/>
                <w:szCs w:val="24"/>
                <w:lang w:eastAsia="ru-RU"/>
              </w:rPr>
            </w:pPr>
            <w:r w:rsidRPr="00BF230B">
              <w:rPr>
                <w:b/>
                <w:sz w:val="24"/>
                <w:szCs w:val="24"/>
                <w:lang w:eastAsia="ru-RU"/>
              </w:rPr>
              <w:t>Задание 1</w:t>
            </w:r>
          </w:p>
          <w:p w:rsidR="00FB0C48" w:rsidRPr="006C5D2C" w:rsidRDefault="00ED4333" w:rsidP="00ED4333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6C5D2C">
              <w:rPr>
                <w:sz w:val="24"/>
                <w:szCs w:val="24"/>
                <w:lang w:eastAsia="ru-RU"/>
              </w:rPr>
              <w:t xml:space="preserve">Создайте документ MS </w:t>
            </w:r>
            <w:proofErr w:type="spellStart"/>
            <w:r w:rsidRPr="006C5D2C">
              <w:rPr>
                <w:sz w:val="24"/>
                <w:szCs w:val="24"/>
                <w:lang w:eastAsia="ru-RU"/>
              </w:rPr>
              <w:t>Word</w:t>
            </w:r>
            <w:proofErr w:type="spellEnd"/>
            <w:r w:rsidRPr="006C5D2C">
              <w:rPr>
                <w:sz w:val="24"/>
                <w:szCs w:val="24"/>
                <w:lang w:eastAsia="ru-RU"/>
              </w:rPr>
              <w:t xml:space="preserve">, назовите его </w:t>
            </w:r>
            <w:proofErr w:type="spellStart"/>
            <w:r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Pr="006C5D2C">
              <w:rPr>
                <w:sz w:val="24"/>
                <w:szCs w:val="24"/>
                <w:lang w:eastAsia="ru-RU"/>
              </w:rPr>
              <w:t>. Скопируйте в документ текст из предоставленного преподавателем файла *.</w:t>
            </w:r>
            <w:proofErr w:type="spellStart"/>
            <w:r w:rsidRPr="006C5D2C">
              <w:rPr>
                <w:sz w:val="24"/>
                <w:szCs w:val="24"/>
                <w:lang w:eastAsia="ru-RU"/>
              </w:rPr>
              <w:t>txt</w:t>
            </w:r>
            <w:proofErr w:type="spellEnd"/>
            <w:r w:rsidRPr="006C5D2C">
              <w:rPr>
                <w:sz w:val="24"/>
                <w:szCs w:val="24"/>
                <w:lang w:eastAsia="ru-RU"/>
              </w:rPr>
              <w:t>.</w:t>
            </w:r>
          </w:p>
          <w:p w:rsidR="00FB0C48" w:rsidRPr="006C5D2C" w:rsidRDefault="00ED4333" w:rsidP="00ED4333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6C5D2C">
              <w:rPr>
                <w:sz w:val="24"/>
                <w:szCs w:val="24"/>
                <w:lang w:eastAsia="ru-RU"/>
              </w:rPr>
              <w:t xml:space="preserve">1.Отформатируйте текст </w:t>
            </w:r>
            <w:r w:rsidR="00FB0C48" w:rsidRPr="006C5D2C">
              <w:rPr>
                <w:sz w:val="24"/>
                <w:szCs w:val="24"/>
                <w:lang w:eastAsia="ru-RU"/>
              </w:rPr>
              <w:t xml:space="preserve">в </w:t>
            </w:r>
            <w:r w:rsidRPr="006C5D2C">
              <w:rPr>
                <w:sz w:val="24"/>
                <w:szCs w:val="24"/>
                <w:lang w:eastAsia="ru-RU"/>
              </w:rPr>
              <w:t>соответствии с ГОСТ</w:t>
            </w:r>
            <w:r w:rsidR="00FB0C48" w:rsidRPr="006C5D2C">
              <w:rPr>
                <w:sz w:val="24"/>
                <w:szCs w:val="24"/>
                <w:lang w:eastAsia="ru-RU"/>
              </w:rPr>
              <w:t xml:space="preserve"> </w:t>
            </w:r>
            <w:r w:rsidRPr="006C5D2C">
              <w:rPr>
                <w:sz w:val="24"/>
                <w:szCs w:val="24"/>
                <w:lang w:eastAsia="ru-RU"/>
              </w:rPr>
              <w:t>Р</w:t>
            </w:r>
            <w:r w:rsidR="00FB0C48" w:rsidRPr="006C5D2C">
              <w:rPr>
                <w:sz w:val="24"/>
                <w:szCs w:val="24"/>
                <w:lang w:eastAsia="ru-RU"/>
              </w:rPr>
              <w:t> </w:t>
            </w:r>
            <w:r w:rsidRPr="006C5D2C">
              <w:rPr>
                <w:sz w:val="24"/>
                <w:szCs w:val="24"/>
                <w:lang w:eastAsia="ru-RU"/>
              </w:rPr>
              <w:t>7.0.97-2017.</w:t>
            </w:r>
          </w:p>
          <w:p w:rsidR="00FB0C48" w:rsidRPr="006C5D2C" w:rsidRDefault="00ED4333" w:rsidP="00ED4333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6C5D2C">
              <w:rPr>
                <w:sz w:val="24"/>
                <w:szCs w:val="24"/>
                <w:lang w:eastAsia="ru-RU"/>
              </w:rPr>
              <w:t xml:space="preserve">2.Подготовьте собственный стиль абзаца, содержащий не менее 6-ти элементов форматирования, заданных явно, сохраните стиль под </w:t>
            </w:r>
            <w:r w:rsidR="00FB0C48" w:rsidRPr="006C5D2C">
              <w:rPr>
                <w:sz w:val="24"/>
                <w:szCs w:val="24"/>
                <w:lang w:eastAsia="ru-RU"/>
              </w:rPr>
              <w:t xml:space="preserve">названием </w:t>
            </w:r>
            <w:proofErr w:type="spellStart"/>
            <w:r w:rsidR="00FB0C48"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="00FB0C48" w:rsidRPr="006C5D2C">
              <w:rPr>
                <w:sz w:val="24"/>
                <w:szCs w:val="24"/>
                <w:lang w:eastAsia="ru-RU"/>
              </w:rPr>
              <w:t xml:space="preserve"> </w:t>
            </w:r>
            <w:r w:rsidRPr="006C5D2C">
              <w:rPr>
                <w:sz w:val="24"/>
                <w:szCs w:val="24"/>
                <w:lang w:eastAsia="ru-RU"/>
              </w:rPr>
              <w:t>_абзац и отформатируйте с его помощью документ. Стиль</w:t>
            </w:r>
            <w:r w:rsidR="00FB0C48" w:rsidRPr="006C5D2C">
              <w:rPr>
                <w:sz w:val="24"/>
                <w:szCs w:val="24"/>
                <w:lang w:eastAsia="ru-RU"/>
              </w:rPr>
              <w:t xml:space="preserve"> </w:t>
            </w:r>
            <w:r w:rsidRPr="006C5D2C">
              <w:rPr>
                <w:sz w:val="24"/>
                <w:szCs w:val="24"/>
                <w:lang w:eastAsia="ru-RU"/>
              </w:rPr>
              <w:t>должен соответствовать ГОСТ Р</w:t>
            </w:r>
            <w:r w:rsidR="00FB0C48" w:rsidRPr="006C5D2C">
              <w:rPr>
                <w:sz w:val="24"/>
                <w:szCs w:val="24"/>
                <w:lang w:eastAsia="ru-RU"/>
              </w:rPr>
              <w:t> </w:t>
            </w:r>
            <w:r w:rsidRPr="006C5D2C">
              <w:rPr>
                <w:sz w:val="24"/>
                <w:szCs w:val="24"/>
                <w:lang w:eastAsia="ru-RU"/>
              </w:rPr>
              <w:t>7.0.97-2017.</w:t>
            </w:r>
          </w:p>
          <w:p w:rsidR="00ED4333" w:rsidRPr="006C5D2C" w:rsidRDefault="00ED4333" w:rsidP="00ED4333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6C5D2C">
              <w:rPr>
                <w:sz w:val="24"/>
                <w:szCs w:val="24"/>
                <w:lang w:eastAsia="ru-RU"/>
              </w:rPr>
              <w:t xml:space="preserve">3.Подготовьте стили заголовков трех уровней с </w:t>
            </w:r>
            <w:r w:rsidR="00FB0C48" w:rsidRPr="006C5D2C">
              <w:rPr>
                <w:sz w:val="24"/>
                <w:szCs w:val="24"/>
                <w:lang w:eastAsia="ru-RU"/>
              </w:rPr>
              <w:t>нумерацией п</w:t>
            </w:r>
            <w:r w:rsidRPr="006C5D2C">
              <w:rPr>
                <w:sz w:val="24"/>
                <w:szCs w:val="24"/>
                <w:lang w:eastAsia="ru-RU"/>
              </w:rPr>
              <w:t xml:space="preserve">о </w:t>
            </w:r>
            <w:r w:rsidRPr="006C5D2C">
              <w:rPr>
                <w:sz w:val="24"/>
                <w:szCs w:val="24"/>
                <w:shd w:val="clear" w:color="auto" w:fill="FFFFFF"/>
              </w:rPr>
              <w:t>ГОСТ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 </w:t>
            </w:r>
            <w:r w:rsidRPr="006C5D2C">
              <w:rPr>
                <w:sz w:val="24"/>
                <w:szCs w:val="24"/>
                <w:shd w:val="clear" w:color="auto" w:fill="FFFFFF"/>
              </w:rPr>
              <w:t>Р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 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7.0.97-2017. Сохраните их с названиями </w:t>
            </w:r>
            <w:proofErr w:type="spellStart"/>
            <w:r w:rsidR="00FB0C48"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="00FB0C48" w:rsidRPr="006C5D2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_Заголовок1, </w:t>
            </w:r>
            <w:proofErr w:type="spellStart"/>
            <w:r w:rsidR="00FB0C48"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="00FB0C48" w:rsidRPr="006C5D2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_Заголовок2, </w:t>
            </w:r>
            <w:proofErr w:type="spellStart"/>
            <w:r w:rsidR="00FB0C48"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="00FB0C48" w:rsidRPr="006C5D2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C5D2C">
              <w:rPr>
                <w:sz w:val="24"/>
                <w:szCs w:val="24"/>
                <w:shd w:val="clear" w:color="auto" w:fill="FFFFFF"/>
              </w:rPr>
              <w:t>_Заголовок3.</w:t>
            </w:r>
          </w:p>
          <w:p w:rsidR="00ED4333" w:rsidRPr="006C5D2C" w:rsidRDefault="00ED4333" w:rsidP="00ED4333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6C5D2C">
              <w:rPr>
                <w:sz w:val="24"/>
                <w:szCs w:val="24"/>
                <w:shd w:val="clear" w:color="auto" w:fill="FFFFFF"/>
              </w:rPr>
              <w:lastRenderedPageBreak/>
              <w:t xml:space="preserve">4. Разместите в тексте 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5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 из пр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едставленных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 в папке Задание изоб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ражения. О</w:t>
            </w:r>
            <w:r w:rsidRPr="006C5D2C">
              <w:rPr>
                <w:sz w:val="24"/>
                <w:szCs w:val="24"/>
                <w:shd w:val="clear" w:color="auto" w:fill="FFFFFF"/>
              </w:rPr>
              <w:t>беспечьте выравнивание и обтекание, подберите правильный размер изображений.</w:t>
            </w:r>
          </w:p>
          <w:p w:rsidR="00ED4333" w:rsidRPr="006C5D2C" w:rsidRDefault="00ED4333" w:rsidP="00ED4333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6C5D2C">
              <w:rPr>
                <w:sz w:val="24"/>
                <w:szCs w:val="24"/>
                <w:shd w:val="clear" w:color="auto" w:fill="FFFFFF"/>
              </w:rPr>
              <w:t>5.Создайте подписи к размещенным рисункам, отформатируйте их с помощью соответствующего стиля и постройте список иллюстраций в конце документа.</w:t>
            </w:r>
          </w:p>
          <w:p w:rsidR="00ED4333" w:rsidRPr="00BF230B" w:rsidRDefault="00ED4333" w:rsidP="00ED4333">
            <w:pPr>
              <w:shd w:val="clear" w:color="auto" w:fill="FFFFFF"/>
              <w:rPr>
                <w:b/>
                <w:sz w:val="24"/>
                <w:szCs w:val="24"/>
                <w:shd w:val="clear" w:color="auto" w:fill="FFFFFF"/>
              </w:rPr>
            </w:pPr>
            <w:r w:rsidRPr="00BF230B">
              <w:rPr>
                <w:b/>
                <w:sz w:val="24"/>
                <w:szCs w:val="24"/>
                <w:shd w:val="clear" w:color="auto" w:fill="FFFFFF"/>
              </w:rPr>
              <w:t>Задание 2</w:t>
            </w:r>
          </w:p>
          <w:p w:rsidR="001A0C78" w:rsidRPr="006C5D2C" w:rsidRDefault="00ED4333" w:rsidP="00ED433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6C5D2C">
              <w:rPr>
                <w:sz w:val="24"/>
                <w:szCs w:val="24"/>
                <w:shd w:val="clear" w:color="auto" w:fill="FFFFFF"/>
              </w:rPr>
              <w:t xml:space="preserve">Примените MS </w:t>
            </w:r>
            <w:proofErr w:type="spellStart"/>
            <w:r w:rsidRPr="006C5D2C">
              <w:rPr>
                <w:sz w:val="24"/>
                <w:szCs w:val="24"/>
                <w:shd w:val="clear" w:color="auto" w:fill="FFFFFF"/>
              </w:rPr>
              <w:t>Excel</w:t>
            </w:r>
            <w:proofErr w:type="spellEnd"/>
            <w:r w:rsidRPr="006C5D2C">
              <w:rPr>
                <w:sz w:val="24"/>
                <w:szCs w:val="24"/>
                <w:shd w:val="clear" w:color="auto" w:fill="FFFFFF"/>
              </w:rPr>
              <w:t xml:space="preserve"> для построения </w:t>
            </w:r>
            <w:proofErr w:type="spellStart"/>
            <w:r w:rsidRPr="006C5D2C">
              <w:rPr>
                <w:sz w:val="24"/>
                <w:szCs w:val="24"/>
                <w:shd w:val="clear" w:color="auto" w:fill="FFFFFF"/>
              </w:rPr>
              <w:t>дашборда</w:t>
            </w:r>
            <w:proofErr w:type="spellEnd"/>
            <w:r w:rsidRPr="006C5D2C">
              <w:rPr>
                <w:sz w:val="24"/>
                <w:szCs w:val="24"/>
                <w:shd w:val="clear" w:color="auto" w:fill="FFFFFF"/>
              </w:rPr>
              <w:t xml:space="preserve"> на основании полученных от преподавателя в текстовом файле исходных данных о деятельности российской IT-компании.</w:t>
            </w:r>
          </w:p>
        </w:tc>
      </w:tr>
      <w:tr w:rsidR="001A0C78" w:rsidRPr="006C5D2C" w:rsidTr="00900828">
        <w:tc>
          <w:tcPr>
            <w:tcW w:w="2349" w:type="dxa"/>
            <w:vMerge/>
            <w:shd w:val="clear" w:color="auto" w:fill="auto"/>
          </w:tcPr>
          <w:p w:rsidR="001A0C78" w:rsidRPr="006C5D2C" w:rsidRDefault="001A0C78" w:rsidP="008614BA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z w:val="24"/>
                <w:szCs w:val="24"/>
              </w:rPr>
              <w:t>Знать:</w:t>
            </w:r>
            <w:r w:rsidRPr="006C5D2C">
              <w:rPr>
                <w:bCs/>
                <w:sz w:val="24"/>
                <w:szCs w:val="24"/>
              </w:rPr>
              <w:t xml:space="preserve"> возможности и функционал </w:t>
            </w:r>
            <w:r w:rsidRPr="006C5D2C">
              <w:rPr>
                <w:sz w:val="24"/>
                <w:szCs w:val="24"/>
              </w:rPr>
              <w:t>профессиональных пакетов прикладных программ в сфере распространения массовой информации и производства коммуникационных продуктов.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z w:val="24"/>
                <w:szCs w:val="24"/>
              </w:rPr>
              <w:t>Уметь:</w:t>
            </w:r>
            <w:r w:rsidRPr="006C5D2C">
              <w:rPr>
                <w:bCs/>
                <w:sz w:val="24"/>
                <w:szCs w:val="24"/>
              </w:rPr>
              <w:t xml:space="preserve"> </w:t>
            </w:r>
            <w:r w:rsidRPr="006C5D2C">
              <w:rPr>
                <w:sz w:val="24"/>
                <w:szCs w:val="24"/>
              </w:rPr>
              <w:t>эффективно использовать возможности пакетов прикладных программ для распространения массовой информации и производства коммуникационных продуктов.</w:t>
            </w:r>
          </w:p>
        </w:tc>
        <w:tc>
          <w:tcPr>
            <w:tcW w:w="3349" w:type="dxa"/>
            <w:shd w:val="clear" w:color="auto" w:fill="auto"/>
          </w:tcPr>
          <w:p w:rsidR="001A0C78" w:rsidRPr="00BF230B" w:rsidRDefault="001A0C78" w:rsidP="006C5D2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BF230B">
              <w:rPr>
                <w:b/>
                <w:sz w:val="24"/>
                <w:szCs w:val="24"/>
              </w:rPr>
              <w:t>Задание 1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В MS </w:t>
            </w:r>
            <w:proofErr w:type="spellStart"/>
            <w:r w:rsidRPr="006C5D2C">
              <w:rPr>
                <w:sz w:val="24"/>
                <w:szCs w:val="24"/>
              </w:rPr>
              <w:t>Forms</w:t>
            </w:r>
            <w:proofErr w:type="spellEnd"/>
            <w:r w:rsidRPr="006C5D2C">
              <w:rPr>
                <w:sz w:val="24"/>
                <w:szCs w:val="24"/>
              </w:rPr>
              <w:t xml:space="preserve"> разработайте опросник и проведите онлайн обсуждение с помощью любого известного Вам программного средства на тему «влияние формальных и неформальных институтов экономической, политической, социальной, культурной сферы на особенности </w:t>
            </w:r>
            <w:proofErr w:type="spellStart"/>
            <w:r w:rsidRPr="006C5D2C">
              <w:rPr>
                <w:sz w:val="24"/>
                <w:szCs w:val="24"/>
              </w:rPr>
              <w:t>медиакоммуникации</w:t>
            </w:r>
            <w:proofErr w:type="spellEnd"/>
            <w:r w:rsidRPr="006C5D2C">
              <w:rPr>
                <w:sz w:val="24"/>
                <w:szCs w:val="24"/>
              </w:rPr>
              <w:t>».</w:t>
            </w:r>
          </w:p>
          <w:p w:rsidR="001A0C78" w:rsidRPr="00BF230B" w:rsidRDefault="001A0C78" w:rsidP="006C5D2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BF230B">
              <w:rPr>
                <w:b/>
                <w:sz w:val="24"/>
                <w:szCs w:val="24"/>
              </w:rPr>
              <w:t>Задание 2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Проведите социологический опрос об отношении студентов к здоровому образу жизни: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1. Разработайте анкету на тему «Отношение студентов Финансового университета к здоровому образу жизни»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2. Осуществите опрос среди студентов 1-х и 4-х курсов Финансового университета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3. Составьте отчет и подготовьте презентацию не менее 6 слайдов на тему </w:t>
            </w:r>
            <w:r w:rsidRPr="006C5D2C">
              <w:rPr>
                <w:sz w:val="24"/>
                <w:szCs w:val="24"/>
              </w:rPr>
              <w:lastRenderedPageBreak/>
              <w:t>анализа результатов проведенного исследования. Презентация должна иметь все признаки официальной (титульный слайд, логотип, контакты)</w:t>
            </w:r>
          </w:p>
        </w:tc>
      </w:tr>
      <w:tr w:rsidR="001A0C78" w:rsidRPr="006C5D2C" w:rsidTr="00900828">
        <w:tc>
          <w:tcPr>
            <w:tcW w:w="2349" w:type="dxa"/>
            <w:vMerge/>
            <w:shd w:val="clear" w:color="auto" w:fill="auto"/>
          </w:tcPr>
          <w:p w:rsidR="001A0C78" w:rsidRPr="006C5D2C" w:rsidRDefault="001A0C78" w:rsidP="008614BA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1A0C78" w:rsidRPr="006C5D2C" w:rsidRDefault="001A0C78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1A0C78" w:rsidRPr="006C5D2C" w:rsidRDefault="001A0C78" w:rsidP="001A0C78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BF230B">
              <w:rPr>
                <w:rFonts w:eastAsia="Calibri"/>
                <w:b/>
                <w:spacing w:val="0"/>
              </w:rPr>
              <w:t>З</w:t>
            </w: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нат</w:t>
            </w:r>
            <w:r w:rsidRPr="00BF230B">
              <w:rPr>
                <w:rFonts w:eastAsia="Calibri"/>
                <w:b/>
                <w:spacing w:val="0"/>
              </w:rPr>
              <w:t>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sz w:val="24"/>
                <w:szCs w:val="24"/>
              </w:rPr>
              <w:t>классификацию общего и профессионального прикладного программного обеспечения в сфере производства коммуникационных продуктов и распространения массовой информации.</w:t>
            </w:r>
          </w:p>
          <w:p w:rsidR="001A0C78" w:rsidRPr="006C5D2C" w:rsidRDefault="001A0C78" w:rsidP="001A0C78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b w:val="0"/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sz w:val="24"/>
                <w:szCs w:val="24"/>
              </w:rPr>
              <w:t>определять необходимое прикладное программное обеспечение для распространения массовой информации и производства коммуникационных продуктов.</w:t>
            </w:r>
          </w:p>
        </w:tc>
        <w:tc>
          <w:tcPr>
            <w:tcW w:w="3349" w:type="dxa"/>
            <w:shd w:val="clear" w:color="auto" w:fill="auto"/>
          </w:tcPr>
          <w:p w:rsidR="001A0C78" w:rsidRPr="006C5D2C" w:rsidRDefault="000A6976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0A6976" w:rsidRPr="006C5D2C" w:rsidRDefault="000A6976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По данным таблицы провести прогноз функции спроса продута на основе: </w:t>
            </w:r>
            <w:r w:rsidR="00AE628C" w:rsidRPr="006C5D2C">
              <w:rPr>
                <w:bCs/>
                <w:sz w:val="24"/>
                <w:szCs w:val="24"/>
              </w:rPr>
              <w:t>1.</w:t>
            </w:r>
            <w:r w:rsidRPr="006C5D2C">
              <w:rPr>
                <w:bCs/>
                <w:sz w:val="24"/>
                <w:szCs w:val="24"/>
              </w:rPr>
              <w:t xml:space="preserve"> построения основных типов линии тренда;</w:t>
            </w:r>
          </w:p>
          <w:p w:rsidR="000A6976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</w:t>
            </w:r>
            <w:r w:rsidR="000A6976" w:rsidRPr="006C5D2C">
              <w:rPr>
                <w:bCs/>
                <w:sz w:val="24"/>
                <w:szCs w:val="24"/>
              </w:rPr>
              <w:t xml:space="preserve"> используя статистические функции;</w:t>
            </w:r>
          </w:p>
          <w:p w:rsidR="000A6976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3. </w:t>
            </w:r>
            <w:r w:rsidR="000A6976" w:rsidRPr="006C5D2C">
              <w:rPr>
                <w:bCs/>
                <w:sz w:val="24"/>
                <w:szCs w:val="24"/>
              </w:rPr>
              <w:t>используя лист прогноза</w:t>
            </w:r>
          </w:p>
          <w:p w:rsidR="00AE628C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Задание 2.</w:t>
            </w:r>
          </w:p>
          <w:p w:rsidR="00AE628C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По данным таблицы построить </w:t>
            </w:r>
            <w:proofErr w:type="spellStart"/>
            <w:r w:rsidRPr="006C5D2C">
              <w:rPr>
                <w:bCs/>
                <w:sz w:val="24"/>
                <w:szCs w:val="24"/>
              </w:rPr>
              <w:t>дашборд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 в одной из программ:</w:t>
            </w:r>
          </w:p>
          <w:p w:rsidR="00AE628C" w:rsidRPr="006C5D2C" w:rsidRDefault="00AE628C" w:rsidP="006C5D2C">
            <w:pPr>
              <w:pStyle w:val="a4"/>
              <w:numPr>
                <w:ilvl w:val="0"/>
                <w:numId w:val="46"/>
              </w:numPr>
              <w:shd w:val="clear" w:color="auto" w:fill="FFFFFF"/>
              <w:rPr>
                <w:bCs/>
              </w:rPr>
            </w:pPr>
            <w:r w:rsidRPr="006C5D2C">
              <w:rPr>
                <w:bCs/>
              </w:rPr>
              <w:t xml:space="preserve"> MS </w:t>
            </w:r>
            <w:proofErr w:type="spellStart"/>
            <w:r w:rsidRPr="006C5D2C">
              <w:rPr>
                <w:bCs/>
              </w:rPr>
              <w:t>Excel</w:t>
            </w:r>
            <w:proofErr w:type="spellEnd"/>
          </w:p>
          <w:p w:rsidR="00FB0C48" w:rsidRPr="006C5D2C" w:rsidRDefault="00AE628C" w:rsidP="006C5D2C">
            <w:pPr>
              <w:pStyle w:val="a4"/>
              <w:numPr>
                <w:ilvl w:val="0"/>
                <w:numId w:val="46"/>
              </w:numPr>
              <w:shd w:val="clear" w:color="auto" w:fill="FFFFFF"/>
              <w:rPr>
                <w:bCs/>
              </w:rPr>
            </w:pPr>
            <w:r w:rsidRPr="006C5D2C">
              <w:rPr>
                <w:bCs/>
              </w:rPr>
              <w:t xml:space="preserve">MS </w:t>
            </w:r>
            <w:proofErr w:type="spellStart"/>
            <w:r w:rsidRPr="006C5D2C">
              <w:rPr>
                <w:bCs/>
              </w:rPr>
              <w:t>Power</w:t>
            </w:r>
            <w:proofErr w:type="spellEnd"/>
            <w:r w:rsidRPr="006C5D2C">
              <w:rPr>
                <w:bCs/>
              </w:rPr>
              <w:t xml:space="preserve"> BI</w:t>
            </w:r>
          </w:p>
        </w:tc>
      </w:tr>
      <w:tr w:rsidR="001A0C78" w:rsidRPr="006C5D2C" w:rsidTr="00900828">
        <w:tc>
          <w:tcPr>
            <w:tcW w:w="2349" w:type="dxa"/>
            <w:vMerge/>
            <w:shd w:val="clear" w:color="auto" w:fill="auto"/>
          </w:tcPr>
          <w:p w:rsidR="001A0C78" w:rsidRPr="006C5D2C" w:rsidRDefault="001A0C78" w:rsidP="008614BA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1A0C78" w:rsidRPr="006C5D2C" w:rsidRDefault="001A0C78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483" w:type="dxa"/>
            <w:shd w:val="clear" w:color="auto" w:fill="auto"/>
          </w:tcPr>
          <w:p w:rsidR="001A0C78" w:rsidRPr="006C5D2C" w:rsidRDefault="001A0C78" w:rsidP="006C5D2C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Знать: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sz w:val="24"/>
                <w:szCs w:val="24"/>
              </w:rPr>
              <w:t>потенциал прикладного программного обеспечения в условиях распространения массовой информации.</w:t>
            </w:r>
          </w:p>
          <w:p w:rsidR="001A0C78" w:rsidRPr="006C5D2C" w:rsidRDefault="001A0C78" w:rsidP="006C5D2C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b w:val="0"/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sz w:val="24"/>
                <w:szCs w:val="24"/>
              </w:rPr>
              <w:t>эффективно использовать возможности прикладного программного обеспечения для производства коммуникационных продуктов.</w:t>
            </w:r>
          </w:p>
        </w:tc>
        <w:tc>
          <w:tcPr>
            <w:tcW w:w="3349" w:type="dxa"/>
            <w:shd w:val="clear" w:color="auto" w:fill="auto"/>
          </w:tcPr>
          <w:p w:rsidR="001A0C78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AE628C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Построить диаграмму </w:t>
            </w:r>
            <w:proofErr w:type="spellStart"/>
            <w:r w:rsidRPr="006C5D2C">
              <w:rPr>
                <w:bCs/>
                <w:sz w:val="24"/>
                <w:szCs w:val="24"/>
              </w:rPr>
              <w:t>Ганта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 на примере проекта по созданию видеоролика для рекламной кампании.</w:t>
            </w:r>
          </w:p>
          <w:p w:rsidR="00AE628C" w:rsidRPr="00BF230B" w:rsidRDefault="00BF230B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AE628C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Создать презентацию</w:t>
            </w:r>
            <w:r w:rsidR="00AE628C" w:rsidRPr="006C5D2C">
              <w:rPr>
                <w:bCs/>
                <w:sz w:val="24"/>
                <w:szCs w:val="24"/>
              </w:rPr>
              <w:t xml:space="preserve"> для привлечения финансирования от потенциальных инвесторов</w:t>
            </w:r>
            <w:r w:rsidRPr="006C5D2C">
              <w:rPr>
                <w:bCs/>
                <w:sz w:val="24"/>
                <w:szCs w:val="24"/>
              </w:rPr>
              <w:t xml:space="preserve"> выбранной образовательной услуги</w:t>
            </w:r>
          </w:p>
        </w:tc>
      </w:tr>
      <w:tr w:rsidR="00ED4333" w:rsidRPr="006C5D2C" w:rsidTr="00900828">
        <w:tc>
          <w:tcPr>
            <w:tcW w:w="2349" w:type="dxa"/>
            <w:vMerge w:val="restart"/>
            <w:shd w:val="clear" w:color="auto" w:fill="auto"/>
          </w:tcPr>
          <w:p w:rsidR="00ED4333" w:rsidRPr="00DA64FF" w:rsidRDefault="00ED4333" w:rsidP="006C5D2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DA64FF">
              <w:rPr>
                <w:b/>
                <w:sz w:val="24"/>
                <w:szCs w:val="24"/>
              </w:rPr>
              <w:t>ПКН-7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Способность использовать современные технические средства и информационно-</w:t>
            </w:r>
            <w:r w:rsidRPr="006C5D2C">
              <w:rPr>
                <w:bCs/>
                <w:sz w:val="24"/>
                <w:szCs w:val="24"/>
              </w:rPr>
              <w:lastRenderedPageBreak/>
              <w:t>коммуникационные технологии для производства и распространения коммуникационных продуктов.</w:t>
            </w: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lastRenderedPageBreak/>
              <w:t>1. Использует оборудование и программное обеспечение для производства коммуникационных продуктов.</w:t>
            </w:r>
          </w:p>
        </w:tc>
        <w:tc>
          <w:tcPr>
            <w:tcW w:w="2483" w:type="dxa"/>
            <w:shd w:val="clear" w:color="auto" w:fill="auto"/>
          </w:tcPr>
          <w:p w:rsidR="00ED4333" w:rsidRPr="006C5D2C" w:rsidRDefault="00ED4333" w:rsidP="006C5D2C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BF230B">
              <w:rPr>
                <w:rFonts w:eastAsia="Calibri"/>
                <w:b/>
                <w:spacing w:val="0"/>
                <w:sz w:val="24"/>
                <w:szCs w:val="24"/>
              </w:rPr>
              <w:t>Знать</w:t>
            </w: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:</w:t>
            </w:r>
            <w:r w:rsidRPr="006C5D2C">
              <w:rPr>
                <w:rStyle w:val="10pt0pt0"/>
                <w:sz w:val="24"/>
                <w:szCs w:val="24"/>
              </w:rPr>
              <w:t xml:space="preserve"> возможности программного обеспечения необходимого для производства коммуникационных продуктов.</w:t>
            </w:r>
          </w:p>
          <w:p w:rsidR="00ED4333" w:rsidRPr="006C5D2C" w:rsidRDefault="00ED4333" w:rsidP="006C5D2C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b w:val="0"/>
                <w:sz w:val="24"/>
                <w:szCs w:val="24"/>
              </w:rPr>
            </w:pPr>
            <w:r w:rsidRPr="00BF230B">
              <w:rPr>
                <w:rStyle w:val="10pt0pt"/>
                <w:sz w:val="24"/>
                <w:szCs w:val="24"/>
              </w:rPr>
              <w:lastRenderedPageBreak/>
              <w:t>Уметь: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применять </w:t>
            </w:r>
            <w:r w:rsidRPr="006C5D2C">
              <w:rPr>
                <w:rStyle w:val="10pt0pt0"/>
                <w:bCs/>
                <w:sz w:val="24"/>
                <w:szCs w:val="24"/>
              </w:rPr>
              <w:t>соответствующее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bCs/>
                <w:sz w:val="24"/>
                <w:szCs w:val="24"/>
              </w:rPr>
              <w:t>программное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обеспечения для производства коммуникационного продукта</w:t>
            </w:r>
            <w:r w:rsidRPr="006C5D2C">
              <w:rPr>
                <w:rStyle w:val="10pt0pt0"/>
                <w:sz w:val="24"/>
                <w:szCs w:val="24"/>
              </w:rPr>
              <w:t>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Ознакомьтесь с теоретическим материалом по теме «Информационные технологии в рекламе». Составьте конспект по вопросам: Задачи </w:t>
            </w:r>
            <w:r w:rsidRPr="006C5D2C">
              <w:rPr>
                <w:bCs/>
                <w:sz w:val="24"/>
                <w:szCs w:val="24"/>
              </w:rPr>
              <w:lastRenderedPageBreak/>
              <w:t>деятельности рекламной службы. Возможности применения дистанционных средств получения данных.</w:t>
            </w:r>
          </w:p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1.Изучить назначение и возможности различных систем антиплагиата, принципы работы системы Антиплагиат.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2.Научиться пользоваться системой Антиплагиат для определения уникальности текста работы.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3.Научиться увеличивать % уникальности текста.</w:t>
            </w:r>
          </w:p>
        </w:tc>
      </w:tr>
      <w:tr w:rsidR="00ED4333" w:rsidRPr="006C5D2C" w:rsidTr="00900828">
        <w:tc>
          <w:tcPr>
            <w:tcW w:w="2349" w:type="dxa"/>
            <w:vMerge/>
            <w:shd w:val="clear" w:color="auto" w:fill="auto"/>
          </w:tcPr>
          <w:p w:rsidR="00ED4333" w:rsidRPr="006C5D2C" w:rsidRDefault="00ED4333" w:rsidP="00ED4333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 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2483" w:type="dxa"/>
            <w:shd w:val="clear" w:color="auto" w:fill="auto"/>
          </w:tcPr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Знать: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условия адаптации и требования каналов распространения массовой продукции.</w:t>
            </w:r>
          </w:p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эффективно адаптировать информационные ресурсы под условия и требования каналов распространения массовой продукции.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В MS </w:t>
            </w:r>
            <w:proofErr w:type="spellStart"/>
            <w:r w:rsidRPr="006C5D2C">
              <w:rPr>
                <w:bCs/>
                <w:sz w:val="24"/>
                <w:szCs w:val="24"/>
              </w:rPr>
              <w:t>Forms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 разработайте опросник и проведите онлайн обсуждение с помощью любого известного Вам программного средства на тему «влияние формальных и неформальных институтов экономической, политической, социальной, культурной сферы на особенности </w:t>
            </w:r>
            <w:proofErr w:type="spellStart"/>
            <w:r w:rsidRPr="006C5D2C">
              <w:rPr>
                <w:bCs/>
                <w:sz w:val="24"/>
                <w:szCs w:val="24"/>
              </w:rPr>
              <w:t>медиакоммуникации</w:t>
            </w:r>
            <w:proofErr w:type="spellEnd"/>
            <w:r w:rsidRPr="006C5D2C">
              <w:rPr>
                <w:bCs/>
                <w:sz w:val="24"/>
                <w:szCs w:val="24"/>
              </w:rPr>
              <w:t>».</w:t>
            </w:r>
          </w:p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Проведите социологический опрос об отношении студентов к здоровому образу жизни: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1. Разработайте анкету на тему «Отношение студентов Финансового университета к здоровому образу жизни»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 Осуществите опрос среди студентов 1-х и 4-х курсов Финансового университета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3. Составьте отчет и подготовьте презентацию не менее 6 слайдов на тему анализа результатов проведенного исследования. Презентация должна иметь все признаки официальной (титульный слайд, логотип, контакты)</w:t>
            </w:r>
          </w:p>
        </w:tc>
      </w:tr>
      <w:tr w:rsidR="00ED4333" w:rsidRPr="006C5D2C" w:rsidTr="00900828">
        <w:tc>
          <w:tcPr>
            <w:tcW w:w="2349" w:type="dxa"/>
            <w:vMerge w:val="restart"/>
            <w:shd w:val="clear" w:color="auto" w:fill="auto"/>
          </w:tcPr>
          <w:p w:rsidR="00ED4333" w:rsidRPr="00DA64FF" w:rsidRDefault="00ED4333" w:rsidP="00ED4333">
            <w:pPr>
              <w:widowControl w:val="0"/>
              <w:ind w:right="45"/>
              <w:jc w:val="both"/>
              <w:rPr>
                <w:rStyle w:val="10pt0pt"/>
                <w:sz w:val="24"/>
                <w:szCs w:val="24"/>
              </w:rPr>
            </w:pPr>
            <w:r w:rsidRPr="00DA64FF">
              <w:rPr>
                <w:rStyle w:val="10pt0pt"/>
                <w:sz w:val="24"/>
                <w:szCs w:val="24"/>
              </w:rPr>
              <w:lastRenderedPageBreak/>
              <w:t>УК-15</w:t>
            </w:r>
          </w:p>
          <w:p w:rsidR="00ED4333" w:rsidRPr="006C5D2C" w:rsidRDefault="00ED4333" w:rsidP="00ED4333">
            <w:pPr>
              <w:widowControl w:val="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6C5D2C">
              <w:rPr>
                <w:rStyle w:val="10pt0pt0"/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483" w:type="dxa"/>
            <w:shd w:val="clear" w:color="auto" w:fill="auto"/>
          </w:tcPr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Знать: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основные источники, а также, современные средства и инструменты поиска информации.</w:t>
            </w:r>
          </w:p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выбирать формы и методы подачи информации в условиях распространения массовой информации.</w:t>
            </w:r>
          </w:p>
        </w:tc>
        <w:tc>
          <w:tcPr>
            <w:tcW w:w="3349" w:type="dxa"/>
            <w:shd w:val="clear" w:color="auto" w:fill="auto"/>
          </w:tcPr>
          <w:p w:rsidR="0092168E" w:rsidRPr="00BF230B" w:rsidRDefault="0092168E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ED4333" w:rsidRPr="006C5D2C" w:rsidRDefault="0092168E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Подготовьте электронную рассылку приглашений на студенческую научную конференцию для студентов и преподавателей, представленных в списке почтового сервиса (15-20   записей). Приглашение должно содержать не менее трех полей слияния и не менее двух правил. Оформление и дизайн в зависимости от тематики конференции.</w:t>
            </w:r>
          </w:p>
          <w:p w:rsidR="0092168E" w:rsidRPr="00BF230B" w:rsidRDefault="0092168E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92168E" w:rsidRPr="006C5D2C" w:rsidRDefault="0092168E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Создайте документ с помощью текстового процессора. Обозначьте решаемую задачу и выберите один из типов программного обеспечения для ее решения. Проведите анализ рынка программного обеспечения, используйте для этого поисковые системы.</w:t>
            </w:r>
          </w:p>
        </w:tc>
      </w:tr>
      <w:tr w:rsidR="00ED4333" w:rsidRPr="006C5D2C" w:rsidTr="00900828">
        <w:tc>
          <w:tcPr>
            <w:tcW w:w="2349" w:type="dxa"/>
            <w:vMerge/>
            <w:shd w:val="clear" w:color="auto" w:fill="auto"/>
          </w:tcPr>
          <w:p w:rsidR="00ED4333" w:rsidRPr="006C5D2C" w:rsidRDefault="00ED4333" w:rsidP="00ED4333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4333" w:rsidRPr="006C5D2C" w:rsidRDefault="00ED4333" w:rsidP="006C5D2C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Знать: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современные средства организации совместной уделенной работы в условиях распространения массовой информации.</w:t>
            </w:r>
          </w:p>
          <w:p w:rsidR="00ED4333" w:rsidRPr="006C5D2C" w:rsidRDefault="00ED4333" w:rsidP="006C5D2C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отбирать средства организации совместной деятельности для распространения массовой информации.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Ознакомьтесь с теоретическим материалом по теме «Теоретические основы информационных технологий в сфере рекламы и связи с общественностью». Составьте конспект по вопросам: классификация справочных систем; понятие информационные ресурсы.</w:t>
            </w:r>
          </w:p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ED4333" w:rsidRPr="006C5D2C" w:rsidRDefault="00ED4333" w:rsidP="00BF230B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Изучить назначение и возможности цифровых средства общения: org.fa.ru, корпоративной почты.</w:t>
            </w:r>
          </w:p>
        </w:tc>
      </w:tr>
      <w:tr w:rsidR="00ED4333" w:rsidRPr="006C5D2C" w:rsidTr="00900828">
        <w:tc>
          <w:tcPr>
            <w:tcW w:w="2349" w:type="dxa"/>
            <w:vMerge/>
            <w:shd w:val="clear" w:color="auto" w:fill="auto"/>
          </w:tcPr>
          <w:p w:rsidR="00ED4333" w:rsidRPr="006C5D2C" w:rsidRDefault="00ED4333" w:rsidP="00ED4333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3. Осуществляет подбор и применение различных информационно-коммуникационных средств для решения образовательных и </w:t>
            </w:r>
            <w:r w:rsidRPr="006C5D2C">
              <w:rPr>
                <w:bCs/>
                <w:sz w:val="24"/>
                <w:szCs w:val="24"/>
              </w:rPr>
              <w:lastRenderedPageBreak/>
              <w:t>профессиональных задач.</w:t>
            </w:r>
          </w:p>
        </w:tc>
        <w:tc>
          <w:tcPr>
            <w:tcW w:w="2483" w:type="dxa"/>
            <w:shd w:val="clear" w:color="auto" w:fill="auto"/>
          </w:tcPr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lastRenderedPageBreak/>
              <w:t>Знать: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возможности современных икт-средств для распространения массовой информации.</w:t>
            </w:r>
          </w:p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осуществлять выбор оптимальных икт-</w:t>
            </w:r>
            <w:r w:rsidRPr="006C5D2C">
              <w:rPr>
                <w:bCs/>
                <w:spacing w:val="0"/>
                <w:sz w:val="24"/>
                <w:szCs w:val="24"/>
              </w:rPr>
              <w:lastRenderedPageBreak/>
              <w:t>средств в условиях распространения массовой информации.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DE158D" w:rsidRPr="006C5D2C" w:rsidRDefault="0092168E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Изучите бесплатные или условно бесплатные сервисы разработки </w:t>
            </w:r>
            <w:r w:rsidR="000041C7" w:rsidRPr="006C5D2C">
              <w:rPr>
                <w:bCs/>
                <w:sz w:val="24"/>
                <w:szCs w:val="24"/>
              </w:rPr>
              <w:t>ментальных карт</w:t>
            </w:r>
            <w:r w:rsidRPr="006C5D2C">
              <w:rPr>
                <w:bCs/>
                <w:sz w:val="24"/>
                <w:szCs w:val="24"/>
              </w:rPr>
              <w:t xml:space="preserve">. Выберите один из них (например, </w:t>
            </w:r>
            <w:proofErr w:type="spellStart"/>
            <w:r w:rsidR="000041C7" w:rsidRPr="006C5D2C">
              <w:rPr>
                <w:bCs/>
                <w:sz w:val="24"/>
                <w:szCs w:val="24"/>
              </w:rPr>
              <w:t>MindMeister</w:t>
            </w:r>
            <w:proofErr w:type="spellEnd"/>
            <w:r w:rsidRPr="006C5D2C">
              <w:rPr>
                <w:bCs/>
                <w:sz w:val="24"/>
                <w:szCs w:val="24"/>
              </w:rPr>
              <w:t>)</w:t>
            </w:r>
            <w:r w:rsidR="000041C7" w:rsidRPr="006C5D2C">
              <w:rPr>
                <w:bCs/>
                <w:sz w:val="24"/>
                <w:szCs w:val="24"/>
              </w:rPr>
              <w:t xml:space="preserve"> </w:t>
            </w:r>
            <w:r w:rsidRPr="006C5D2C">
              <w:rPr>
                <w:bCs/>
                <w:sz w:val="24"/>
                <w:szCs w:val="24"/>
              </w:rPr>
              <w:t xml:space="preserve">и разработайте </w:t>
            </w:r>
            <w:r w:rsidR="007A2C03" w:rsidRPr="006C5D2C">
              <w:rPr>
                <w:bCs/>
                <w:sz w:val="24"/>
                <w:szCs w:val="24"/>
              </w:rPr>
              <w:t>ментальную карту для поиска своего «я»</w:t>
            </w:r>
            <w:r w:rsidRPr="006C5D2C">
              <w:rPr>
                <w:bCs/>
                <w:sz w:val="24"/>
                <w:szCs w:val="24"/>
              </w:rPr>
              <w:t>.</w:t>
            </w:r>
            <w:r w:rsidR="007A2C03" w:rsidRPr="006C5D2C">
              <w:rPr>
                <w:bCs/>
                <w:sz w:val="24"/>
                <w:szCs w:val="24"/>
              </w:rPr>
              <w:t xml:space="preserve"> </w:t>
            </w:r>
            <w:r w:rsidR="007A2C03" w:rsidRPr="006C5D2C">
              <w:rPr>
                <w:bCs/>
                <w:sz w:val="24"/>
                <w:szCs w:val="24"/>
              </w:rPr>
              <w:lastRenderedPageBreak/>
              <w:t>Показывайте иерархию и связь разными цветами. Выбирайте сильные слова для ключевых блоков.</w:t>
            </w:r>
          </w:p>
          <w:p w:rsidR="00DE158D" w:rsidRPr="00BF230B" w:rsidRDefault="0092168E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ED4333" w:rsidRPr="006C5D2C" w:rsidRDefault="007A2C0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Изучить разницу между рекламным буклетом, листовкой, флаером и брошюрой. </w:t>
            </w:r>
          </w:p>
          <w:p w:rsidR="007A2C03" w:rsidRPr="006C5D2C" w:rsidRDefault="007A2C0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Создать рекламный буклет, выбранной образовательной услуги, используя один из изученных сервисов.</w:t>
            </w:r>
          </w:p>
        </w:tc>
      </w:tr>
    </w:tbl>
    <w:p w:rsidR="002C1D89" w:rsidRDefault="002C1D89">
      <w:pPr>
        <w:ind w:left="-76"/>
        <w:jc w:val="both"/>
        <w:rPr>
          <w:color w:val="000000"/>
          <w:sz w:val="28"/>
          <w:szCs w:val="28"/>
        </w:rPr>
      </w:pPr>
      <w:bookmarkStart w:id="61" w:name="_Toc85402986"/>
    </w:p>
    <w:p w:rsidR="002C1D89" w:rsidRPr="00DA64FF" w:rsidRDefault="00B97CBC" w:rsidP="00702BD7">
      <w:pPr>
        <w:spacing w:after="240"/>
        <w:jc w:val="center"/>
        <w:rPr>
          <w:i/>
          <w:sz w:val="28"/>
          <w:szCs w:val="28"/>
        </w:rPr>
      </w:pPr>
      <w:r w:rsidRPr="00DA64FF">
        <w:rPr>
          <w:i/>
          <w:sz w:val="28"/>
          <w:szCs w:val="28"/>
        </w:rPr>
        <w:t>Примерное задание к экзамену:</w:t>
      </w:r>
    </w:p>
    <w:tbl>
      <w:tblPr>
        <w:tblStyle w:val="af2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  <w:gridCol w:w="1134"/>
      </w:tblGrid>
      <w:tr w:rsidR="00E73800" w:rsidRPr="009A1BC2" w:rsidTr="006C5D2C">
        <w:tc>
          <w:tcPr>
            <w:tcW w:w="8647" w:type="dxa"/>
          </w:tcPr>
          <w:p w:rsidR="00E73800" w:rsidRPr="00DA64FF" w:rsidRDefault="00B97CBC" w:rsidP="002662C9">
            <w:pPr>
              <w:tabs>
                <w:tab w:val="left" w:pos="9498"/>
              </w:tabs>
              <w:rPr>
                <w:rFonts w:eastAsia="Calibri"/>
                <w:i/>
                <w:sz w:val="26"/>
                <w:szCs w:val="26"/>
              </w:rPr>
            </w:pPr>
            <w:bookmarkStart w:id="62" w:name="_Hlk101135390"/>
            <w:bookmarkEnd w:id="61"/>
            <w:r w:rsidRPr="00DA64FF">
              <w:rPr>
                <w:bCs/>
                <w:sz w:val="26"/>
                <w:szCs w:val="26"/>
              </w:rPr>
              <w:t xml:space="preserve">1. </w:t>
            </w:r>
            <w:r w:rsidR="00E73800" w:rsidRPr="00DA64FF">
              <w:rPr>
                <w:bCs/>
                <w:sz w:val="26"/>
                <w:szCs w:val="26"/>
              </w:rPr>
              <w:t xml:space="preserve">Откройте файл </w:t>
            </w:r>
            <w:r w:rsidR="00E73800" w:rsidRPr="00DA64FF">
              <w:rPr>
                <w:bCs/>
                <w:sz w:val="26"/>
                <w:szCs w:val="26"/>
                <w:lang w:val="en-US"/>
              </w:rPr>
              <w:t>Word</w:t>
            </w:r>
            <w:r w:rsidR="00E73800" w:rsidRPr="00DA64FF">
              <w:rPr>
                <w:bCs/>
                <w:sz w:val="26"/>
                <w:szCs w:val="26"/>
              </w:rPr>
              <w:t xml:space="preserve">, назовите его </w:t>
            </w:r>
            <w:proofErr w:type="spellStart"/>
            <w:r w:rsidR="00E73800" w:rsidRPr="00DA64FF">
              <w:rPr>
                <w:bCs/>
                <w:sz w:val="26"/>
                <w:szCs w:val="26"/>
              </w:rPr>
              <w:t>Группа_Фамилия</w:t>
            </w:r>
            <w:proofErr w:type="spellEnd"/>
            <w:r w:rsidR="00E73800" w:rsidRPr="00DA64FF">
              <w:rPr>
                <w:bCs/>
                <w:sz w:val="26"/>
                <w:szCs w:val="26"/>
              </w:rPr>
              <w:t xml:space="preserve">. В любой справочно-правовой системе найдите ответ на вопрос: </w:t>
            </w:r>
            <w:proofErr w:type="gramStart"/>
            <w:r w:rsidR="00E73800" w:rsidRPr="00DA64FF">
              <w:rPr>
                <w:i/>
                <w:sz w:val="26"/>
                <w:szCs w:val="26"/>
              </w:rPr>
              <w:t>В</w:t>
            </w:r>
            <w:proofErr w:type="gramEnd"/>
            <w:r w:rsidR="00E73800" w:rsidRPr="00DA64FF">
              <w:rPr>
                <w:i/>
                <w:sz w:val="26"/>
                <w:szCs w:val="26"/>
              </w:rPr>
              <w:t xml:space="preserve"> каком Федеральном законе приводится определение коррупции? Где и когда он был опубликован? Сколько статей он содержит? В какой статье приводятся основные принципы противодействия коррупции? Скопируйте их в документ</w:t>
            </w:r>
          </w:p>
          <w:p w:rsidR="00E73800" w:rsidRPr="00DA64FF" w:rsidRDefault="00E73800" w:rsidP="002662C9">
            <w:pPr>
              <w:tabs>
                <w:tab w:val="left" w:pos="9498"/>
              </w:tabs>
              <w:rPr>
                <w:bCs/>
                <w:sz w:val="26"/>
                <w:szCs w:val="26"/>
              </w:rPr>
            </w:pPr>
            <w:r w:rsidRPr="00DA64FF">
              <w:rPr>
                <w:bCs/>
                <w:sz w:val="26"/>
                <w:szCs w:val="26"/>
              </w:rPr>
              <w:t>Процесс поиска ответа подтвердите скриншотами.</w:t>
            </w:r>
          </w:p>
        </w:tc>
        <w:tc>
          <w:tcPr>
            <w:tcW w:w="1134" w:type="dxa"/>
          </w:tcPr>
          <w:p w:rsidR="00E73800" w:rsidRPr="00DA64FF" w:rsidRDefault="00E73800" w:rsidP="00DA64FF">
            <w:pPr>
              <w:tabs>
                <w:tab w:val="left" w:pos="9498"/>
              </w:tabs>
              <w:jc w:val="center"/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  <w:lang w:val="en-US"/>
              </w:rPr>
              <w:t>10</w:t>
            </w:r>
            <w:r w:rsidRPr="00DA64FF">
              <w:rPr>
                <w:sz w:val="26"/>
                <w:szCs w:val="26"/>
              </w:rPr>
              <w:t xml:space="preserve"> баллов</w:t>
            </w:r>
          </w:p>
        </w:tc>
      </w:tr>
      <w:tr w:rsidR="00E73800" w:rsidTr="006C5D2C">
        <w:tc>
          <w:tcPr>
            <w:tcW w:w="8647" w:type="dxa"/>
          </w:tcPr>
          <w:p w:rsidR="00E73800" w:rsidRPr="00DA64FF" w:rsidRDefault="00E73800" w:rsidP="002662C9">
            <w:pPr>
              <w:tabs>
                <w:tab w:val="left" w:pos="9498"/>
              </w:tabs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2. Создайте книгу с помощью MS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Excel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>, назовите ее «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Группа_Фамилия_Экзамен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 xml:space="preserve">». Затем откройте книгу Контроль.xls. На листе </w:t>
            </w:r>
            <w:r w:rsidRPr="00DA64FF">
              <w:rPr>
                <w:rFonts w:eastAsia="Calibri"/>
                <w:sz w:val="26"/>
                <w:szCs w:val="26"/>
                <w:lang w:val="en-US"/>
              </w:rPr>
              <w:t>c</w:t>
            </w:r>
            <w:r w:rsidRPr="00DA64FF">
              <w:rPr>
                <w:rFonts w:eastAsia="Calibri"/>
                <w:sz w:val="26"/>
                <w:szCs w:val="26"/>
              </w:rPr>
              <w:t xml:space="preserve"> номером Вашего билета приводится таблица показателей продукта. Скопируйте данные в свою рабочую книгу на Лист1 и переименуйте лист в «Исходные данные».</w:t>
            </w:r>
          </w:p>
          <w:p w:rsidR="00E73800" w:rsidRPr="00DA64FF" w:rsidRDefault="00E73800" w:rsidP="002662C9">
            <w:pPr>
              <w:tabs>
                <w:tab w:val="left" w:pos="9498"/>
              </w:tabs>
              <w:rPr>
                <w:b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По данным листа «Исходные данные» постройте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дашборд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>, который должен содержать 2-3 диаграммы, сводку информации и срезы. Диаграммы должны иметь названия, единицы измерения данных, подписи осей, легенды (если необходимо). Отчет должен помещаться на одну страницу с книжной ориентацией.</w:t>
            </w:r>
          </w:p>
        </w:tc>
        <w:tc>
          <w:tcPr>
            <w:tcW w:w="1134" w:type="dxa"/>
          </w:tcPr>
          <w:p w:rsidR="00E73800" w:rsidRPr="00DA64FF" w:rsidRDefault="00E73800" w:rsidP="00DA64FF">
            <w:pPr>
              <w:tabs>
                <w:tab w:val="left" w:pos="9498"/>
              </w:tabs>
              <w:jc w:val="center"/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30 баллов</w:t>
            </w:r>
          </w:p>
        </w:tc>
      </w:tr>
      <w:tr w:rsidR="00E73800" w:rsidRPr="00DF4207" w:rsidTr="006C5D2C">
        <w:tc>
          <w:tcPr>
            <w:tcW w:w="8647" w:type="dxa"/>
          </w:tcPr>
          <w:p w:rsidR="00E73800" w:rsidRPr="00DA64FF" w:rsidRDefault="00E73800" w:rsidP="002662C9">
            <w:pPr>
              <w:tabs>
                <w:tab w:val="left" w:pos="9498"/>
              </w:tabs>
              <w:suppressAutoHyphens/>
              <w:spacing w:after="200"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3. Оформить отчет о выполнении задания. Файл должен содержать титульный лист, оглавление, формулировку задания,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дашборд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 xml:space="preserve"> (в формате рисунка). </w:t>
            </w:r>
          </w:p>
          <w:p w:rsidR="00E73800" w:rsidRPr="00DA64FF" w:rsidRDefault="00E73800" w:rsidP="002662C9">
            <w:pPr>
              <w:tabs>
                <w:tab w:val="left" w:pos="9498"/>
              </w:tabs>
              <w:suppressAutoHyphens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>Создать собственный стиль документа со следующими настройками:</w:t>
            </w:r>
          </w:p>
          <w:p w:rsidR="00E73800" w:rsidRPr="00DA64FF" w:rsidRDefault="00E73800" w:rsidP="00E73800">
            <w:pPr>
              <w:pStyle w:val="a4"/>
              <w:numPr>
                <w:ilvl w:val="0"/>
                <w:numId w:val="43"/>
              </w:numPr>
              <w:tabs>
                <w:tab w:val="left" w:pos="9498"/>
              </w:tabs>
              <w:suppressAutoHyphens/>
              <w:spacing w:after="200"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>Поля страницы 2 см</w:t>
            </w:r>
          </w:p>
          <w:p w:rsidR="00E73800" w:rsidRPr="00DA64FF" w:rsidRDefault="00E73800" w:rsidP="00E73800">
            <w:pPr>
              <w:pStyle w:val="a4"/>
              <w:numPr>
                <w:ilvl w:val="0"/>
                <w:numId w:val="43"/>
              </w:numPr>
              <w:tabs>
                <w:tab w:val="left" w:pos="9498"/>
              </w:tabs>
              <w:suppressAutoHyphens/>
              <w:spacing w:after="200"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>Книжная ориентация</w:t>
            </w:r>
          </w:p>
          <w:p w:rsidR="00E73800" w:rsidRPr="00DA64FF" w:rsidRDefault="00E73800" w:rsidP="00E73800">
            <w:pPr>
              <w:pStyle w:val="a4"/>
              <w:numPr>
                <w:ilvl w:val="0"/>
                <w:numId w:val="43"/>
              </w:numPr>
              <w:tabs>
                <w:tab w:val="left" w:pos="9498"/>
              </w:tabs>
              <w:suppressAutoHyphens/>
              <w:spacing w:after="200"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Шрифт </w:t>
            </w:r>
            <w:r w:rsidRPr="00DA64FF">
              <w:rPr>
                <w:rFonts w:eastAsia="Calibri"/>
                <w:sz w:val="26"/>
                <w:szCs w:val="26"/>
                <w:lang w:val="en-US"/>
              </w:rPr>
              <w:t>Times</w:t>
            </w:r>
            <w:r w:rsidRPr="00DA64FF">
              <w:rPr>
                <w:rFonts w:eastAsia="Calibri"/>
                <w:sz w:val="26"/>
                <w:szCs w:val="26"/>
              </w:rPr>
              <w:t xml:space="preserve"> </w:t>
            </w:r>
            <w:r w:rsidRPr="00DA64FF">
              <w:rPr>
                <w:rFonts w:eastAsia="Calibri"/>
                <w:sz w:val="26"/>
                <w:szCs w:val="26"/>
                <w:lang w:val="en-US"/>
              </w:rPr>
              <w:t>New</w:t>
            </w:r>
            <w:r w:rsidRPr="00DA64FF">
              <w:rPr>
                <w:rFonts w:eastAsia="Calibri"/>
                <w:sz w:val="26"/>
                <w:szCs w:val="26"/>
              </w:rPr>
              <w:t xml:space="preserve"> </w:t>
            </w:r>
            <w:r w:rsidRPr="00DA64FF">
              <w:rPr>
                <w:rFonts w:eastAsia="Calibri"/>
                <w:sz w:val="26"/>
                <w:szCs w:val="26"/>
                <w:lang w:val="en-US"/>
              </w:rPr>
              <w:t>Roman</w:t>
            </w:r>
            <w:r w:rsidRPr="00DA64FF">
              <w:rPr>
                <w:rFonts w:eastAsia="Calibri"/>
                <w:sz w:val="26"/>
                <w:szCs w:val="26"/>
              </w:rPr>
              <w:t xml:space="preserve">, 12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пт</w:t>
            </w:r>
            <w:proofErr w:type="spellEnd"/>
          </w:p>
          <w:p w:rsidR="00E73800" w:rsidRPr="00DA64FF" w:rsidRDefault="00E73800" w:rsidP="00E73800">
            <w:pPr>
              <w:pStyle w:val="a4"/>
              <w:numPr>
                <w:ilvl w:val="0"/>
                <w:numId w:val="43"/>
              </w:numPr>
              <w:tabs>
                <w:tab w:val="left" w:pos="9498"/>
              </w:tabs>
              <w:suppressAutoHyphens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>Нижний колонтитул содержит ФИО и номер группы</w:t>
            </w:r>
          </w:p>
          <w:p w:rsidR="00E73800" w:rsidRPr="00DA64FF" w:rsidRDefault="00E73800" w:rsidP="002662C9">
            <w:pPr>
              <w:tabs>
                <w:tab w:val="left" w:pos="9498"/>
              </w:tabs>
              <w:spacing w:after="240"/>
              <w:rPr>
                <w:b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Подписи рисунков: размер шрифта 9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пт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>, начертание - курсив</w:t>
            </w:r>
          </w:p>
        </w:tc>
        <w:tc>
          <w:tcPr>
            <w:tcW w:w="1134" w:type="dxa"/>
          </w:tcPr>
          <w:p w:rsidR="00E73800" w:rsidRPr="00DA64FF" w:rsidRDefault="00E73800" w:rsidP="00DA64FF">
            <w:pPr>
              <w:tabs>
                <w:tab w:val="left" w:pos="9498"/>
              </w:tabs>
              <w:jc w:val="center"/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20</w:t>
            </w:r>
            <w:r w:rsidRPr="00DA64FF">
              <w:rPr>
                <w:sz w:val="26"/>
                <w:szCs w:val="26"/>
                <w:lang w:val="en-US"/>
              </w:rPr>
              <w:t xml:space="preserve"> </w:t>
            </w:r>
            <w:r w:rsidRPr="00DA64FF">
              <w:rPr>
                <w:sz w:val="26"/>
                <w:szCs w:val="26"/>
              </w:rPr>
              <w:t>баллов</w:t>
            </w:r>
          </w:p>
        </w:tc>
      </w:tr>
      <w:tr w:rsidR="00E73800" w:rsidTr="006C5D2C">
        <w:tc>
          <w:tcPr>
            <w:tcW w:w="8647" w:type="dxa"/>
          </w:tcPr>
          <w:p w:rsidR="00E73800" w:rsidRPr="00DA64FF" w:rsidRDefault="00E73800" w:rsidP="002662C9">
            <w:pPr>
              <w:tabs>
                <w:tab w:val="left" w:pos="9498"/>
              </w:tabs>
              <w:suppressAutoHyphens/>
              <w:spacing w:after="200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Создайте архив, в который поместите все файлы из предыдущих заданий. Архив должен иметь имя – </w:t>
            </w:r>
            <w:proofErr w:type="spellStart"/>
            <w:r w:rsidRPr="00DA64FF">
              <w:rPr>
                <w:sz w:val="26"/>
                <w:szCs w:val="26"/>
              </w:rPr>
              <w:t>Группа_Фамилия_Экзамен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E73800" w:rsidRPr="00DA64FF" w:rsidRDefault="00E73800" w:rsidP="00DA64FF">
            <w:pPr>
              <w:tabs>
                <w:tab w:val="left" w:pos="9498"/>
              </w:tabs>
              <w:jc w:val="center"/>
              <w:rPr>
                <w:sz w:val="26"/>
                <w:szCs w:val="26"/>
              </w:rPr>
            </w:pPr>
          </w:p>
        </w:tc>
      </w:tr>
      <w:bookmarkEnd w:id="62"/>
    </w:tbl>
    <w:p w:rsidR="002C1D89" w:rsidRDefault="002C1D89">
      <w:pPr>
        <w:pStyle w:val="a4"/>
        <w:ind w:left="0"/>
        <w:jc w:val="both"/>
        <w:rPr>
          <w:color w:val="000000"/>
          <w:sz w:val="27"/>
          <w:szCs w:val="27"/>
        </w:rPr>
      </w:pPr>
    </w:p>
    <w:p w:rsidR="002C1D89" w:rsidRPr="00DA64FF" w:rsidRDefault="00B97CBC" w:rsidP="00DA64FF">
      <w:pPr>
        <w:jc w:val="center"/>
        <w:rPr>
          <w:i/>
          <w:sz w:val="28"/>
          <w:szCs w:val="28"/>
        </w:rPr>
      </w:pPr>
      <w:r w:rsidRPr="00DA64FF">
        <w:rPr>
          <w:i/>
          <w:sz w:val="28"/>
          <w:szCs w:val="28"/>
        </w:rPr>
        <w:lastRenderedPageBreak/>
        <w:t>Вопросы для подготовки к экзамену: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Приведите определения терминов: информация, информационные ресурсы, информационные продукты и услуги. Приведите произвольные практические примеры информации, информационного продукта, информационной услуги.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Приведите классификацию информационных ресурсов. Приведите три произвольных информационных ресурса и соотнесите их с указанными классификационными группами.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Приведите определение термина «экономическая информация», перечислите её свойства. Приведите произвольный практический пример экономической информации и подробно охарактеризуйте последствия для получателя этой информации в случае, если она не обладает указанными свойствами (по каждому из свойств отдельно).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4.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Приведите классификацию экономической информации. Приведите три произвольных конкретных примера экономической информации и соотнесите их с указанными классификационными группами.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5.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Охарактеризуйте процесс трансформации ключевых ресурсов организации: от данных к информации и знаниям. Сформулируйте отличия между данными, информацией и знаниями. Приведите три произвольных конкретных примера данных и охарактеризуйте их процесс превращения в информацию и знания в ходе экономической деятельности.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6.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Дайте определение понятиям: информационная технология, информационная система.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7.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Программное обеспечение (ПО). Классификация ПО. Системное и прикладное ПО.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8.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Понятие информатизации общества. Содержание Федерального закона от 27 июля 2006 г. N 149-ФЗ «Об информации, информационных технологиях и о защите информации».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9.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Основные цели, задачи и направления реализации государственной программы «Информационное общество (2011 -2020 годы)".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10.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Федеральные целевые программы «Электронная Россия», «Электронное правительство».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11.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Концепция электронного правительства и эффект от его внедрения. Нормативная база построения электронного правительства в РФ.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12.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Содержание Федерального закона от 13 марта 2006 года </w:t>
      </w:r>
      <w:proofErr w:type="spellStart"/>
      <w:r w:rsidRPr="00DA64FF">
        <w:rPr>
          <w:color w:val="000000"/>
          <w:sz w:val="28"/>
          <w:szCs w:val="28"/>
        </w:rPr>
        <w:t>No</w:t>
      </w:r>
      <w:proofErr w:type="spellEnd"/>
      <w:r w:rsidRPr="00DA64FF">
        <w:rPr>
          <w:color w:val="000000"/>
          <w:sz w:val="28"/>
          <w:szCs w:val="28"/>
        </w:rPr>
        <w:t xml:space="preserve"> 38-ФЗ «О рекламе».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13.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Содержание Федерального закона от 27.07.2006 No152-ФЗ «О персональных данных».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14.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Содержание Закона от 07.02.1992 </w:t>
      </w:r>
      <w:proofErr w:type="spellStart"/>
      <w:r w:rsidRPr="00DA64FF">
        <w:rPr>
          <w:color w:val="000000"/>
          <w:sz w:val="28"/>
          <w:szCs w:val="28"/>
        </w:rPr>
        <w:t>No</w:t>
      </w:r>
      <w:proofErr w:type="spellEnd"/>
      <w:r w:rsidRPr="00DA64FF">
        <w:rPr>
          <w:color w:val="000000"/>
          <w:sz w:val="28"/>
          <w:szCs w:val="28"/>
        </w:rPr>
        <w:t xml:space="preserve"> 2300-1 «О защите прав потребителей».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15.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Реестр государственных информационных систем.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16.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Общие требования стандартов к оформлению текстовых документов. Текстовый процессор: назначение и функции.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17.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Элементы интерфейса текстового процессора MS WORD. Настройка параметров MS WORD.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lastRenderedPageBreak/>
        <w:t>18.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Средства автоматизации создания документов. Стили, их свойства и технология создания.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19.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Макросы, их назначение и способы подготовки.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20.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Шаблоны документов, назначение, технология создания и использования. Письма и рассылки.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21.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Совместная подготовка документов. Защита текстовых документов. 22.Форматы текстовых документов и их особенности.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23.</w:t>
      </w:r>
      <w:r w:rsidR="00285DF8" w:rsidRPr="00DA64FF">
        <w:rPr>
          <w:color w:val="000000"/>
          <w:sz w:val="28"/>
          <w:szCs w:val="28"/>
        </w:rPr>
        <w:t xml:space="preserve"> Обзор рынка инструментов для построения презентаций: </w:t>
      </w:r>
      <w:proofErr w:type="spellStart"/>
      <w:r w:rsidR="00285DF8" w:rsidRPr="00DA64FF">
        <w:rPr>
          <w:color w:val="000000"/>
          <w:sz w:val="28"/>
          <w:szCs w:val="28"/>
        </w:rPr>
        <w:t>MSPowerPoint</w:t>
      </w:r>
      <w:proofErr w:type="spellEnd"/>
      <w:r w:rsidR="00285DF8" w:rsidRPr="00DA64FF">
        <w:rPr>
          <w:color w:val="000000"/>
          <w:sz w:val="28"/>
          <w:szCs w:val="28"/>
        </w:rPr>
        <w:t xml:space="preserve"> и </w:t>
      </w:r>
      <w:proofErr w:type="spellStart"/>
      <w:r w:rsidR="00285DF8" w:rsidRPr="00DA64FF">
        <w:rPr>
          <w:color w:val="000000"/>
          <w:sz w:val="28"/>
          <w:szCs w:val="28"/>
        </w:rPr>
        <w:t>Prezi</w:t>
      </w:r>
      <w:proofErr w:type="spellEnd"/>
      <w:r w:rsidR="00285DF8" w:rsidRPr="00DA64FF">
        <w:rPr>
          <w:color w:val="000000"/>
          <w:sz w:val="28"/>
          <w:szCs w:val="28"/>
        </w:rPr>
        <w:t>.</w:t>
      </w:r>
    </w:p>
    <w:p w:rsidR="00285DF8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24.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Технология работ</w:t>
      </w:r>
      <w:r w:rsidR="00285DF8" w:rsidRPr="00DA64FF">
        <w:rPr>
          <w:color w:val="000000"/>
          <w:sz w:val="28"/>
          <w:szCs w:val="28"/>
        </w:rPr>
        <w:t xml:space="preserve">ы в среде </w:t>
      </w:r>
      <w:proofErr w:type="spellStart"/>
      <w:r w:rsidR="00285DF8" w:rsidRPr="00DA64FF">
        <w:rPr>
          <w:color w:val="000000"/>
          <w:sz w:val="28"/>
          <w:szCs w:val="28"/>
        </w:rPr>
        <w:t>PowerPoint</w:t>
      </w:r>
      <w:proofErr w:type="spellEnd"/>
      <w:r w:rsidR="00285DF8" w:rsidRPr="00DA64FF">
        <w:rPr>
          <w:color w:val="000000"/>
          <w:sz w:val="28"/>
          <w:szCs w:val="28"/>
        </w:rPr>
        <w:t>: назначение, возможности, интерфейс.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25.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Ввод и редактирование текста в слайдах презентаций. Вставка в слайды объектов (рисунков, таблиц, диаграмм, организационных схем и т.п.). Использование стилей оформления.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26.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Включение в слайды анимационных эффектов. Озвучивание слайдов.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27.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Особенности создания презентации о компании. Правило 10-20-30. </w:t>
      </w:r>
    </w:p>
    <w:p w:rsidR="00285DF8" w:rsidRPr="00DA64FF" w:rsidRDefault="00285DF8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28. Презентация как часть бизнес-процесса.</w:t>
      </w:r>
    </w:p>
    <w:p w:rsidR="00285DF8" w:rsidRPr="00DA64FF" w:rsidRDefault="00285DF8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29. Составляющие презентация: идея, графика, подача.</w:t>
      </w:r>
    </w:p>
    <w:p w:rsidR="00285DF8" w:rsidRPr="00DA64FF" w:rsidRDefault="00285DF8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30. Процесс создания презентации: цель, сценарий, слайды и основные ошибки визуальной презентации.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</w:t>
      </w:r>
      <w:r w:rsidR="005424D6" w:rsidRPr="00DA64FF">
        <w:rPr>
          <w:color w:val="000000"/>
          <w:sz w:val="28"/>
          <w:szCs w:val="28"/>
        </w:rPr>
        <w:t>1</w:t>
      </w:r>
      <w:r w:rsidRPr="00DA64FF">
        <w:rPr>
          <w:color w:val="000000"/>
          <w:sz w:val="28"/>
          <w:szCs w:val="28"/>
        </w:rPr>
        <w:t>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Табличный процессор: виды и основные возможности. Настройка табличного процессора и установка параметров. Рабочая книга и ее элементы</w:t>
      </w:r>
      <w:r w:rsidR="005424D6" w:rsidRPr="00DA64FF">
        <w:rPr>
          <w:color w:val="000000"/>
          <w:sz w:val="28"/>
          <w:szCs w:val="28"/>
        </w:rPr>
        <w:t>.</w:t>
      </w:r>
      <w:r w:rsidRPr="00DA64FF">
        <w:rPr>
          <w:color w:val="000000"/>
          <w:sz w:val="28"/>
          <w:szCs w:val="28"/>
        </w:rPr>
        <w:t xml:space="preserve">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32.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Выражения и операции. Способы адресации: абсолютные и относительные адреса. Имена ячеек и диапазонов.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33.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Форматы данных. Автоматизация ввода данных.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34.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Встроенные функции, их синтаксис и технология применения для решения управленческих задач.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35.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Типы диаграмм. Построение диаграмм: объекты, их свойства, установка свойств.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36.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Работа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со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списками. Сортировка данных. Фильтры и фильтрация данных. Условное форматирование.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37.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Консолидация данных и сводные таблицы.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38.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Решение </w:t>
      </w:r>
      <w:r w:rsidR="00695C76" w:rsidRPr="00DA64FF">
        <w:rPr>
          <w:color w:val="000000"/>
          <w:sz w:val="28"/>
          <w:szCs w:val="28"/>
        </w:rPr>
        <w:t xml:space="preserve">задачи с помощью </w:t>
      </w:r>
      <w:r w:rsidRPr="00DA64FF">
        <w:rPr>
          <w:color w:val="000000"/>
          <w:sz w:val="28"/>
          <w:szCs w:val="28"/>
        </w:rPr>
        <w:t>подбор</w:t>
      </w:r>
      <w:r w:rsidR="00695C76" w:rsidRPr="00DA64FF">
        <w:rPr>
          <w:color w:val="000000"/>
          <w:sz w:val="28"/>
          <w:szCs w:val="28"/>
        </w:rPr>
        <w:t>а</w:t>
      </w:r>
      <w:r w:rsidRPr="00DA64FF">
        <w:rPr>
          <w:color w:val="000000"/>
          <w:sz w:val="28"/>
          <w:szCs w:val="28"/>
        </w:rPr>
        <w:t xml:space="preserve"> параметра.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39.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Создание и использование шаблонов табличных документов. Средства защиты табличных документов.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40. </w:t>
      </w:r>
      <w:r w:rsidR="00565257" w:rsidRPr="00DA64FF">
        <w:rPr>
          <w:color w:val="000000"/>
          <w:sz w:val="28"/>
          <w:szCs w:val="28"/>
        </w:rPr>
        <w:t>Требования к документам общего доступа.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41. </w:t>
      </w:r>
      <w:r w:rsidR="00565257" w:rsidRPr="00DA64FF">
        <w:rPr>
          <w:color w:val="000000"/>
          <w:sz w:val="28"/>
          <w:szCs w:val="28"/>
        </w:rPr>
        <w:t>Основные сервисы для совместной работы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42. Плюсы, минусы Битрикс24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43. </w:t>
      </w:r>
      <w:r w:rsidR="00565257" w:rsidRPr="00DA64FF">
        <w:rPr>
          <w:color w:val="000000"/>
          <w:sz w:val="28"/>
          <w:szCs w:val="28"/>
        </w:rPr>
        <w:t>Основные понятия управления проектами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44. </w:t>
      </w:r>
      <w:r w:rsidR="00565257" w:rsidRPr="00DA64FF">
        <w:rPr>
          <w:color w:val="000000"/>
          <w:sz w:val="28"/>
          <w:szCs w:val="28"/>
        </w:rPr>
        <w:t>И</w:t>
      </w:r>
      <w:r w:rsidRPr="00DA64FF">
        <w:rPr>
          <w:color w:val="000000"/>
          <w:sz w:val="28"/>
          <w:szCs w:val="28"/>
        </w:rPr>
        <w:t>н</w:t>
      </w:r>
      <w:r w:rsidR="00565257" w:rsidRPr="00DA64FF">
        <w:rPr>
          <w:color w:val="000000"/>
          <w:sz w:val="28"/>
          <w:szCs w:val="28"/>
        </w:rPr>
        <w:t>формационная система управления проектами: основные характеристики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45. </w:t>
      </w:r>
      <w:r w:rsidR="00565257" w:rsidRPr="00DA64FF">
        <w:rPr>
          <w:color w:val="000000"/>
          <w:sz w:val="28"/>
          <w:szCs w:val="28"/>
        </w:rPr>
        <w:t xml:space="preserve">Назначение </w:t>
      </w:r>
      <w:r w:rsidR="00565257" w:rsidRPr="00DA64FF">
        <w:rPr>
          <w:color w:val="000000"/>
          <w:sz w:val="28"/>
          <w:szCs w:val="28"/>
          <w:lang w:val="en-US"/>
        </w:rPr>
        <w:t>MS</w:t>
      </w:r>
      <w:r w:rsidR="00565257" w:rsidRPr="00DA64FF">
        <w:rPr>
          <w:color w:val="000000"/>
          <w:sz w:val="28"/>
          <w:szCs w:val="28"/>
        </w:rPr>
        <w:t xml:space="preserve"> </w:t>
      </w:r>
      <w:r w:rsidR="00565257" w:rsidRPr="00DA64FF">
        <w:rPr>
          <w:color w:val="000000"/>
          <w:sz w:val="28"/>
          <w:szCs w:val="28"/>
          <w:lang w:val="en-US"/>
        </w:rPr>
        <w:t>Project</w:t>
      </w:r>
      <w:r w:rsidR="00565257" w:rsidRPr="00DA64FF">
        <w:rPr>
          <w:color w:val="000000"/>
          <w:sz w:val="28"/>
          <w:szCs w:val="28"/>
        </w:rPr>
        <w:t xml:space="preserve"> </w:t>
      </w:r>
    </w:p>
    <w:p w:rsidR="005424D6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46. </w:t>
      </w:r>
      <w:r w:rsidR="005424D6" w:rsidRPr="00DA64FF">
        <w:rPr>
          <w:color w:val="000000"/>
          <w:sz w:val="28"/>
          <w:szCs w:val="28"/>
        </w:rPr>
        <w:t>Системы бизнес-интеллекта. Решаемые задачи. Возможности и преимущества.</w:t>
      </w:r>
    </w:p>
    <w:p w:rsidR="005424D6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47. </w:t>
      </w:r>
      <w:r w:rsidR="005424D6" w:rsidRPr="00DA64FF">
        <w:rPr>
          <w:color w:val="000000"/>
          <w:sz w:val="28"/>
          <w:szCs w:val="28"/>
        </w:rPr>
        <w:t>ВРМ – состав, назначение, область применения</w:t>
      </w:r>
    </w:p>
    <w:p w:rsidR="005424D6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48. </w:t>
      </w:r>
      <w:r w:rsidR="005424D6" w:rsidRPr="00DA64FF">
        <w:rPr>
          <w:color w:val="000000"/>
          <w:sz w:val="28"/>
          <w:szCs w:val="28"/>
        </w:rPr>
        <w:t xml:space="preserve">Преимущества платформы </w:t>
      </w:r>
      <w:r w:rsidR="005424D6" w:rsidRPr="00DA64FF">
        <w:rPr>
          <w:color w:val="000000"/>
          <w:sz w:val="28"/>
          <w:szCs w:val="28"/>
          <w:lang w:val="en-US"/>
        </w:rPr>
        <w:t>Power</w:t>
      </w:r>
      <w:r w:rsidR="005424D6" w:rsidRPr="00DA64FF">
        <w:rPr>
          <w:color w:val="000000"/>
          <w:sz w:val="28"/>
          <w:szCs w:val="28"/>
        </w:rPr>
        <w:t xml:space="preserve"> </w:t>
      </w:r>
      <w:r w:rsidR="005424D6" w:rsidRPr="00DA64FF">
        <w:rPr>
          <w:color w:val="000000"/>
          <w:sz w:val="28"/>
          <w:szCs w:val="28"/>
          <w:lang w:val="en-US"/>
        </w:rPr>
        <w:t>BI</w:t>
      </w:r>
      <w:r w:rsidR="005424D6" w:rsidRPr="00DA64FF">
        <w:rPr>
          <w:color w:val="000000"/>
          <w:sz w:val="28"/>
          <w:szCs w:val="28"/>
        </w:rPr>
        <w:t xml:space="preserve">. </w:t>
      </w:r>
    </w:p>
    <w:p w:rsidR="00DC23CC" w:rsidRPr="00DA64FF" w:rsidRDefault="00DC23CC" w:rsidP="00DA64FF">
      <w:pPr>
        <w:pStyle w:val="1"/>
        <w:numPr>
          <w:ilvl w:val="0"/>
          <w:numId w:val="0"/>
        </w:numPr>
        <w:shd w:val="clear" w:color="auto" w:fill="FFFFFF"/>
        <w:spacing w:before="0" w:after="0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DA64FF">
        <w:rPr>
          <w:rFonts w:ascii="Times New Roman" w:hAnsi="Times New Roman"/>
          <w:b w:val="0"/>
          <w:bCs w:val="0"/>
          <w:color w:val="000000"/>
          <w:sz w:val="28"/>
          <w:szCs w:val="28"/>
        </w:rPr>
        <w:lastRenderedPageBreak/>
        <w:t>49. Флаеры, брошюры, листовки и буклеты: отличия, сходства, назначение</w:t>
      </w:r>
    </w:p>
    <w:p w:rsidR="00DC23CC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50. Что такое </w:t>
      </w:r>
      <w:proofErr w:type="spellStart"/>
      <w:r w:rsidRPr="00DA64FF">
        <w:rPr>
          <w:color w:val="000000"/>
          <w:sz w:val="28"/>
          <w:szCs w:val="28"/>
        </w:rPr>
        <w:t>дашборд</w:t>
      </w:r>
      <w:proofErr w:type="spellEnd"/>
      <w:r w:rsidRPr="00DA64FF">
        <w:rPr>
          <w:color w:val="000000"/>
          <w:sz w:val="28"/>
          <w:szCs w:val="28"/>
        </w:rPr>
        <w:t xml:space="preserve">? Почему он необходим для правильной работы </w:t>
      </w:r>
      <w:r w:rsidR="00E73800" w:rsidRPr="00DA64FF">
        <w:rPr>
          <w:color w:val="000000"/>
          <w:sz w:val="28"/>
          <w:szCs w:val="28"/>
        </w:rPr>
        <w:t>рекламных кампаний</w:t>
      </w:r>
    </w:p>
    <w:p w:rsidR="002C1D89" w:rsidRPr="00DA64FF" w:rsidRDefault="002C1D89" w:rsidP="00DA64FF">
      <w:pPr>
        <w:ind w:left="-76"/>
        <w:jc w:val="both"/>
        <w:rPr>
          <w:color w:val="000000"/>
          <w:sz w:val="28"/>
          <w:szCs w:val="28"/>
        </w:rPr>
      </w:pPr>
    </w:p>
    <w:p w:rsidR="002C1D89" w:rsidRDefault="00B97CBC" w:rsidP="00DA64FF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6"/>
      <w:bookmarkEnd w:id="37"/>
      <w:r>
        <w:rPr>
          <w:rFonts w:ascii="Times New Roman" w:hAnsi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:rsidR="00B778B2" w:rsidRDefault="00B778B2" w:rsidP="00B778B2">
      <w:pPr>
        <w:tabs>
          <w:tab w:val="left" w:pos="0"/>
        </w:tabs>
        <w:jc w:val="center"/>
        <w:rPr>
          <w:b/>
          <w:i/>
          <w:color w:val="000000"/>
          <w:sz w:val="28"/>
          <w:szCs w:val="28"/>
        </w:rPr>
      </w:pPr>
      <w:bookmarkStart w:id="83" w:name="_Toc525680798"/>
      <w:bookmarkStart w:id="84" w:name="_Toc482102434"/>
      <w:bookmarkStart w:id="85" w:name="_Toc478424074"/>
      <w:bookmarkStart w:id="86" w:name="_Toc42209729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b/>
          <w:i/>
          <w:color w:val="000000"/>
          <w:sz w:val="28"/>
          <w:szCs w:val="28"/>
        </w:rPr>
        <w:t>Нормативно-правовые акты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Стратегия развития информационного общества в Российской Федерации от 7 февраля 2008 г. № Пр-212.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Федеральная целевая программа "Электронная Россия (2002 - 2010 годы)" (в ред. </w:t>
      </w:r>
      <w:hyperlink r:id="rId8" w:history="1">
        <w:r>
          <w:rPr>
            <w:rStyle w:val="af3"/>
            <w:rFonts w:eastAsia="Arial"/>
            <w:color w:val="000000"/>
            <w:sz w:val="28"/>
            <w:szCs w:val="28"/>
          </w:rPr>
          <w:t>Постановления</w:t>
        </w:r>
      </w:hyperlink>
      <w:r>
        <w:rPr>
          <w:color w:val="000000"/>
          <w:sz w:val="28"/>
          <w:szCs w:val="28"/>
        </w:rPr>
        <w:t xml:space="preserve"> Правительства РФ от 09.06.2010 № 403).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Государственная программа Российской Федерации "Информационное общество (2011 - 2020 годы)" (в ред. </w:t>
      </w:r>
      <w:hyperlink r:id="rId9" w:history="1">
        <w:r>
          <w:rPr>
            <w:rStyle w:val="af3"/>
            <w:rFonts w:eastAsia="Arial"/>
            <w:color w:val="000000"/>
            <w:sz w:val="28"/>
            <w:szCs w:val="28"/>
          </w:rPr>
          <w:t>Постановления</w:t>
        </w:r>
      </w:hyperlink>
      <w:r>
        <w:rPr>
          <w:color w:val="000000"/>
          <w:sz w:val="28"/>
          <w:szCs w:val="28"/>
        </w:rPr>
        <w:t xml:space="preserve"> Правительства РФ от 18.05.2011 № 399).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 июля 2006 г. N 149-ФЗ «Об информации, информационных технологиях и о защите информации».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13 марта 2006 года № 38-ФЗ «О рекламе».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27.07.2006 №152-ФЗ «О персональных данных».</w:t>
      </w:r>
    </w:p>
    <w:p w:rsidR="00B778B2" w:rsidRDefault="00B778B2" w:rsidP="00B778B2">
      <w:pPr>
        <w:pStyle w:val="a4"/>
        <w:widowControl w:val="0"/>
        <w:numPr>
          <w:ilvl w:val="0"/>
          <w:numId w:val="26"/>
        </w:numPr>
        <w:tabs>
          <w:tab w:val="num" w:pos="142"/>
          <w:tab w:val="left" w:pos="539"/>
        </w:tabs>
        <w:autoSpaceDE w:val="0"/>
        <w:autoSpaceDN w:val="0"/>
        <w:ind w:left="284" w:right="426" w:hanging="284"/>
        <w:rPr>
          <w:sz w:val="28"/>
        </w:rPr>
      </w:pPr>
      <w:r>
        <w:rPr>
          <w:sz w:val="28"/>
        </w:rPr>
        <w:t xml:space="preserve">ГОСТ Р 7.32-2001 «СИБИД. Отчет о научно-исследовательской работе. </w:t>
      </w:r>
      <w:proofErr w:type="spell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правила </w:t>
      </w:r>
      <w:proofErr w:type="spellStart"/>
      <w:r>
        <w:rPr>
          <w:sz w:val="28"/>
        </w:rPr>
        <w:t>оформления».Источник</w:t>
      </w:r>
      <w:proofErr w:type="spellEnd"/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hyperlink r:id="rId10" w:history="1">
        <w:r>
          <w:rPr>
            <w:rStyle w:val="af3"/>
            <w:rFonts w:eastAsia="Arial"/>
            <w:sz w:val="28"/>
          </w:rPr>
          <w:t>http://www.delo-press.ru/articles.php?n=25467</w:t>
        </w:r>
      </w:hyperlink>
    </w:p>
    <w:p w:rsidR="00B778B2" w:rsidRDefault="00B778B2" w:rsidP="00B778B2">
      <w:pPr>
        <w:pStyle w:val="210"/>
        <w:tabs>
          <w:tab w:val="num" w:pos="142"/>
        </w:tabs>
        <w:ind w:left="284" w:hanging="284"/>
        <w:jc w:val="center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Основная:</w:t>
      </w:r>
    </w:p>
    <w:p w:rsidR="00B778B2" w:rsidRDefault="00B778B2" w:rsidP="00B778B2">
      <w:pPr>
        <w:pStyle w:val="a4"/>
        <w:numPr>
          <w:ilvl w:val="0"/>
          <w:numId w:val="49"/>
        </w:numPr>
        <w:tabs>
          <w:tab w:val="clear" w:pos="720"/>
          <w:tab w:val="num" w:pos="851"/>
        </w:tabs>
        <w:ind w:left="284" w:hanging="284"/>
        <w:jc w:val="both"/>
        <w:rPr>
          <w:color w:val="000000"/>
          <w:sz w:val="28"/>
          <w:szCs w:val="28"/>
        </w:rPr>
      </w:pPr>
      <w:r>
        <w:rPr>
          <w:rStyle w:val="apple-converted-space"/>
          <w:rFonts w:eastAsia="Arial"/>
          <w:color w:val="000000"/>
          <w:sz w:val="28"/>
          <w:szCs w:val="28"/>
        </w:rPr>
        <w:t>Ежова, Л. А. Информационные технологии визуализации бизнес-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информации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учебное пособие / Л. А. Ежова, О. В. Рябова, Л. В. Стацюк.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Москва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КноРус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, 2024. — 257 с. — ЭБС BOOK.ru. — URL: https://book.ru/book/951949 (дата обращения: 14.12.2023).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Текст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4"/>
        <w:numPr>
          <w:ilvl w:val="0"/>
          <w:numId w:val="49"/>
        </w:numPr>
        <w:ind w:left="284" w:hanging="284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Логинов, В. Н. Информационные технологии управления: учебное пособие / В. Н. Логинов.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2019. — 239 с. — (бакалавриат). — ЭБС BOOK.ru. - URL: https://book.ru/book/930430 (дата обращения: 14.12.2023).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4"/>
        <w:numPr>
          <w:ilvl w:val="0"/>
          <w:numId w:val="49"/>
        </w:num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Безручко, В. Т. Компьютерный практикум по курсу «Информатика»: учебное пособие / В. Т. Безручко. — 3-е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ФОРУМ: ИНФРА-М, 2019. — 368 с. — (Высшее образование: Бакалавриат). – ЭБС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. - URL: </w:t>
      </w:r>
      <w:hyperlink r:id="rId11" w:history="1">
        <w:r>
          <w:rPr>
            <w:rStyle w:val="af3"/>
            <w:rFonts w:eastAsia="Arial"/>
            <w:color w:val="000000"/>
            <w:sz w:val="28"/>
            <w:szCs w:val="28"/>
          </w:rPr>
          <w:t>https://znanium.com/catalog/product/1009442</w:t>
        </w:r>
      </w:hyperlink>
      <w:r>
        <w:rPr>
          <w:color w:val="000000"/>
          <w:sz w:val="28"/>
          <w:szCs w:val="28"/>
        </w:rPr>
        <w:t xml:space="preserve"> (дата обращения: 14.12.2023).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</w:t>
      </w:r>
    </w:p>
    <w:p w:rsidR="00B778B2" w:rsidRDefault="00B778B2" w:rsidP="00B778B2">
      <w:pPr>
        <w:pStyle w:val="a4"/>
        <w:numPr>
          <w:ilvl w:val="0"/>
          <w:numId w:val="49"/>
        </w:numPr>
        <w:tabs>
          <w:tab w:val="clear" w:pos="720"/>
          <w:tab w:val="num" w:pos="993"/>
        </w:tabs>
        <w:ind w:left="284" w:hanging="284"/>
        <w:jc w:val="both"/>
        <w:rPr>
          <w:rStyle w:val="apple-converted-space"/>
          <w:rFonts w:eastAsia="Arial"/>
        </w:rPr>
      </w:pPr>
      <w:r>
        <w:rPr>
          <w:rStyle w:val="apple-converted-space"/>
          <w:rFonts w:eastAsia="Arial"/>
          <w:color w:val="000000"/>
          <w:sz w:val="28"/>
          <w:szCs w:val="28"/>
        </w:rPr>
        <w:t xml:space="preserve">Информационные системы и технологии в экономике и управлении. В 2 ч. Часть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1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перераб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. и доп.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Москва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Юрайт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, 2023. — 375 с. — (Высшее образование). — ЭБС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Юрайт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. — URL: https://urait.ru/bcode/516285 (дата обращения: 14.12.2023). –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Текст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4"/>
        <w:numPr>
          <w:ilvl w:val="0"/>
          <w:numId w:val="49"/>
        </w:numPr>
        <w:ind w:left="284" w:hanging="284"/>
        <w:jc w:val="both"/>
        <w:rPr>
          <w:rStyle w:val="apple-converted-space"/>
          <w:rFonts w:eastAsia="Arial"/>
          <w:color w:val="000000"/>
          <w:sz w:val="28"/>
          <w:szCs w:val="28"/>
        </w:rPr>
      </w:pPr>
      <w:r>
        <w:rPr>
          <w:rStyle w:val="apple-converted-space"/>
          <w:rFonts w:eastAsia="Arial"/>
          <w:color w:val="000000"/>
          <w:sz w:val="28"/>
          <w:szCs w:val="28"/>
        </w:rPr>
        <w:t xml:space="preserve">Информационные технологии в управлении персоналом: учебное пособие / В. А.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Бабюх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, Р. В. Куприянов, А. В. Морозов и [др.]; под общ. ред. Н. Ш. Валеевой.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Москва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КноРус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, 2021. — 178 с. — ЭБС BOOK.ru. - URL: </w:t>
      </w:r>
      <w:r>
        <w:rPr>
          <w:rStyle w:val="apple-converted-space"/>
          <w:rFonts w:eastAsia="Arial"/>
          <w:color w:val="000000"/>
          <w:sz w:val="28"/>
          <w:szCs w:val="28"/>
        </w:rPr>
        <w:lastRenderedPageBreak/>
        <w:t xml:space="preserve">https://book.ru/book/940920 (дата обращения: 14.12.2023).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Текст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jc w:val="center"/>
        <w:rPr>
          <w:rFonts w:eastAsia="Arial"/>
          <w:b/>
        </w:rPr>
      </w:pPr>
      <w:r>
        <w:rPr>
          <w:b/>
          <w:sz w:val="28"/>
          <w:szCs w:val="28"/>
        </w:rPr>
        <w:t>Дополнительная:</w:t>
      </w:r>
    </w:p>
    <w:p w:rsidR="00B778B2" w:rsidRDefault="00B778B2" w:rsidP="00B778B2">
      <w:pPr>
        <w:pStyle w:val="a4"/>
        <w:widowControl w:val="0"/>
        <w:numPr>
          <w:ilvl w:val="0"/>
          <w:numId w:val="49"/>
        </w:numPr>
        <w:tabs>
          <w:tab w:val="left" w:pos="539"/>
        </w:tabs>
        <w:autoSpaceDE w:val="0"/>
        <w:autoSpaceDN w:val="0"/>
        <w:ind w:left="284" w:right="-1" w:hanging="28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Асмолова</w:t>
      </w:r>
      <w:proofErr w:type="spellEnd"/>
      <w:r>
        <w:rPr>
          <w:color w:val="000000"/>
          <w:sz w:val="28"/>
          <w:szCs w:val="28"/>
        </w:rPr>
        <w:t xml:space="preserve">, М. Л. Искусство презентаций и ведения переговоров: учебное пособие / М. Л. </w:t>
      </w:r>
      <w:proofErr w:type="spellStart"/>
      <w:r>
        <w:rPr>
          <w:color w:val="000000"/>
          <w:sz w:val="28"/>
          <w:szCs w:val="28"/>
        </w:rPr>
        <w:t>Асмолова</w:t>
      </w:r>
      <w:proofErr w:type="spellEnd"/>
      <w:r>
        <w:rPr>
          <w:color w:val="000000"/>
          <w:sz w:val="28"/>
          <w:szCs w:val="28"/>
        </w:rPr>
        <w:t xml:space="preserve">. - 3-е изд. - Москва: РИОР: ИНФРА-М, 2022. - 248 с. -(Президентская программа подготовки управленческих кадров). - ЭБС ZNANIUM.com. - URL: https://znanium.com/catalog/product/1838400 (дата </w:t>
      </w:r>
      <w:proofErr w:type="spellStart"/>
      <w:r>
        <w:rPr>
          <w:color w:val="000000"/>
          <w:sz w:val="28"/>
          <w:szCs w:val="28"/>
        </w:rPr>
        <w:t>обра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щения</w:t>
      </w:r>
      <w:proofErr w:type="spellEnd"/>
      <w:r>
        <w:rPr>
          <w:color w:val="000000"/>
          <w:sz w:val="28"/>
          <w:szCs w:val="28"/>
        </w:rPr>
        <w:t xml:space="preserve">: 14.12.2023).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4"/>
        <w:widowControl w:val="0"/>
        <w:numPr>
          <w:ilvl w:val="0"/>
          <w:numId w:val="49"/>
        </w:numPr>
        <w:tabs>
          <w:tab w:val="left" w:pos="539"/>
          <w:tab w:val="left" w:pos="2230"/>
          <w:tab w:val="left" w:pos="4505"/>
          <w:tab w:val="left" w:pos="5878"/>
          <w:tab w:val="left" w:pos="8337"/>
          <w:tab w:val="left" w:pos="9324"/>
        </w:tabs>
        <w:autoSpaceDE w:val="0"/>
        <w:autoSpaceDN w:val="0"/>
        <w:ind w:left="284" w:right="-1" w:hanging="28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Галло</w:t>
      </w:r>
      <w:proofErr w:type="spellEnd"/>
      <w:r>
        <w:rPr>
          <w:color w:val="000000"/>
          <w:sz w:val="28"/>
          <w:szCs w:val="28"/>
        </w:rPr>
        <w:t xml:space="preserve">, К. Презентации в стиле TED: 9 приемов лучших в мире выступлений: пер. с англ. / К. </w:t>
      </w:r>
      <w:proofErr w:type="spellStart"/>
      <w:r>
        <w:rPr>
          <w:color w:val="000000"/>
          <w:sz w:val="28"/>
          <w:szCs w:val="28"/>
        </w:rPr>
        <w:t>Галло</w:t>
      </w:r>
      <w:proofErr w:type="spellEnd"/>
      <w:r>
        <w:rPr>
          <w:color w:val="000000"/>
          <w:sz w:val="28"/>
          <w:szCs w:val="28"/>
        </w:rPr>
        <w:t xml:space="preserve">. – Москва: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2016. – 254 с.- ЭБС ZNANIUM.com. - URL: </w:t>
      </w:r>
      <w:hyperlink r:id="rId12" w:history="1">
        <w:r>
          <w:rPr>
            <w:rStyle w:val="af3"/>
            <w:rFonts w:eastAsia="Arial"/>
            <w:color w:val="000000"/>
            <w:sz w:val="28"/>
            <w:szCs w:val="28"/>
          </w:rPr>
          <w:t>http://znanium.com/catalog/product/916176</w:t>
        </w:r>
      </w:hyperlink>
      <w:r>
        <w:rPr>
          <w:color w:val="000000"/>
          <w:sz w:val="28"/>
          <w:szCs w:val="28"/>
        </w:rPr>
        <w:t xml:space="preserve"> ; ЭБС </w:t>
      </w:r>
      <w:proofErr w:type="spellStart"/>
      <w:r>
        <w:rPr>
          <w:color w:val="000000"/>
          <w:sz w:val="28"/>
          <w:szCs w:val="28"/>
        </w:rPr>
        <w:t>AlpinaDigital</w:t>
      </w:r>
      <w:proofErr w:type="spellEnd"/>
      <w:r>
        <w:rPr>
          <w:color w:val="000000"/>
          <w:sz w:val="28"/>
          <w:szCs w:val="28"/>
        </w:rPr>
        <w:t xml:space="preserve">. – URL: https://finunivers.alpinadigital.ru/book/2951 (дата обращения: 14.12.2023).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ff2"/>
        <w:numPr>
          <w:ilvl w:val="0"/>
          <w:numId w:val="49"/>
        </w:numPr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Современные информационно-коммуникационные технологии для успешного ведения бизнеса: учебное пособие / Ю. Д. Романова, Л. П. Дьяконова, Н. А. </w:t>
      </w:r>
      <w:proofErr w:type="spellStart"/>
      <w:r>
        <w:rPr>
          <w:color w:val="000000"/>
          <w:sz w:val="28"/>
          <w:szCs w:val="28"/>
        </w:rPr>
        <w:t>Женова</w:t>
      </w:r>
      <w:proofErr w:type="spellEnd"/>
      <w:r>
        <w:rPr>
          <w:color w:val="000000"/>
          <w:sz w:val="28"/>
          <w:szCs w:val="28"/>
        </w:rPr>
        <w:t xml:space="preserve"> [и др.]. — 2-е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2021. — 257 с. — (Учебники для программы МВА). - ЭБС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</w:rPr>
        <w:t>com</w:t>
      </w:r>
      <w:proofErr w:type="spellEnd"/>
      <w:r>
        <w:rPr>
          <w:color w:val="000000"/>
          <w:sz w:val="28"/>
          <w:szCs w:val="28"/>
        </w:rPr>
        <w:t xml:space="preserve">. - URL: https://znanium.com/catalog/product/1073931 (дата обращения: 14.12.2023).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ff2"/>
        <w:numPr>
          <w:ilvl w:val="0"/>
          <w:numId w:val="49"/>
        </w:numPr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Балдин, К. В. Информационные системы в экономике: учебное пособие / К. В. Балдин.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2022. - 218 с. — (Высшее образование: Бакалавриат). - ЭБС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</w:rPr>
        <w:t>com</w:t>
      </w:r>
      <w:proofErr w:type="spellEnd"/>
      <w:r>
        <w:rPr>
          <w:color w:val="000000"/>
          <w:sz w:val="28"/>
          <w:szCs w:val="28"/>
        </w:rPr>
        <w:t xml:space="preserve">. - URL: https://znanium.com/catalog/product/1817522 (дата обращения: 14.12.2023).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/>
    <w:p w:rsidR="00B778B2" w:rsidRDefault="00B778B2" w:rsidP="00B778B2">
      <w:pPr>
        <w:pStyle w:val="116"/>
        <w:tabs>
          <w:tab w:val="left" w:pos="708"/>
        </w:tabs>
        <w:spacing w:before="0"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7" w:name="_Toc86842804"/>
      <w:bookmarkStart w:id="88" w:name="_Toc85402988"/>
      <w:r>
        <w:rPr>
          <w:rFonts w:ascii="Times New Roman" w:hAnsi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3"/>
      <w:bookmarkEnd w:id="84"/>
      <w:bookmarkEnd w:id="85"/>
      <w:bookmarkEnd w:id="86"/>
      <w:bookmarkEnd w:id="87"/>
      <w:bookmarkEnd w:id="88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57"/>
        <w:ind w:left="426" w:hanging="426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13" w:history="1">
        <w:r>
          <w:rPr>
            <w:rStyle w:val="af3"/>
            <w:rFonts w:eastAsia="Arial"/>
            <w:sz w:val="28"/>
          </w:rPr>
          <w:t>http://elib.fa.ru/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1"/>
        <w:ind w:left="426" w:hanging="426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4" w:history="1">
        <w:r>
          <w:rPr>
            <w:rStyle w:val="af3"/>
            <w:rFonts w:eastAsia="Arial"/>
            <w:sz w:val="28"/>
          </w:rPr>
          <w:t>http://www.book.ru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1" w:line="254" w:lineRule="auto"/>
        <w:ind w:left="426" w:right="986" w:hanging="426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ОН-</w:t>
      </w:r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3"/>
          <w:sz w:val="28"/>
        </w:rPr>
        <w:t xml:space="preserve"> </w:t>
      </w:r>
      <w:hyperlink r:id="rId15" w:history="1">
        <w:r>
          <w:rPr>
            <w:rStyle w:val="af3"/>
            <w:rFonts w:eastAsia="Arial"/>
            <w:sz w:val="28"/>
          </w:rPr>
          <w:t>http://biblioclub.ru/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line="320" w:lineRule="exact"/>
        <w:ind w:left="426" w:hanging="426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6" w:history="1">
        <w:r>
          <w:rPr>
            <w:rStyle w:val="af3"/>
            <w:rFonts w:eastAsia="Arial"/>
            <w:sz w:val="28"/>
          </w:rPr>
          <w:t>http://www.znanium.com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1" w:line="254" w:lineRule="auto"/>
        <w:ind w:left="426" w:right="2271" w:hanging="426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7" w:history="1">
        <w:r>
          <w:rPr>
            <w:rStyle w:val="af3"/>
            <w:rFonts w:eastAsia="Arial"/>
            <w:sz w:val="28"/>
          </w:rPr>
          <w:t>https://www.biblio-online.ru/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line="254" w:lineRule="auto"/>
        <w:ind w:left="426" w:right="2696" w:hanging="426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8" w:history="1">
        <w:r>
          <w:rPr>
            <w:rStyle w:val="af3"/>
            <w:rFonts w:eastAsia="Arial"/>
            <w:sz w:val="28"/>
          </w:rPr>
          <w:t>https://e.lanbook.com/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line="319" w:lineRule="exact"/>
        <w:ind w:left="426" w:hanging="426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 xml:space="preserve"> </w:t>
      </w:r>
      <w:hyperlink r:id="rId19" w:history="1">
        <w:r>
          <w:rPr>
            <w:rStyle w:val="af3"/>
            <w:rFonts w:eastAsia="Arial"/>
            <w:sz w:val="28"/>
          </w:rPr>
          <w:t>http://lib.alpinadigital.ru/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1"/>
        <w:ind w:left="426" w:hanging="426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20" w:history="1">
        <w:r>
          <w:rPr>
            <w:rStyle w:val="af3"/>
            <w:rFonts w:eastAsia="Arial"/>
            <w:sz w:val="28"/>
          </w:rPr>
          <w:t>http://elibrary.ru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2"/>
        <w:ind w:left="426" w:hanging="426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http://нэб.рф/</w:t>
      </w:r>
    </w:p>
    <w:p w:rsidR="00B778B2" w:rsidRDefault="0076635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179"/>
        <w:ind w:left="426" w:right="657" w:hanging="426"/>
        <w:jc w:val="both"/>
        <w:rPr>
          <w:sz w:val="28"/>
        </w:rPr>
      </w:pPr>
      <w:hyperlink r:id="rId21" w:history="1">
        <w:r w:rsidR="00B778B2">
          <w:rPr>
            <w:rStyle w:val="af3"/>
            <w:rFonts w:eastAsia="Arial"/>
            <w:sz w:val="28"/>
          </w:rPr>
          <w:t xml:space="preserve">http://vizualdata.ru/ </w:t>
        </w:r>
      </w:hyperlink>
      <w:r w:rsidR="00B778B2">
        <w:rPr>
          <w:sz w:val="28"/>
        </w:rPr>
        <w:t>- Блог о веб-сервисах и программах, предназначенных для</w:t>
      </w:r>
      <w:r w:rsidR="00B778B2">
        <w:rPr>
          <w:spacing w:val="-1"/>
          <w:sz w:val="28"/>
        </w:rPr>
        <w:t xml:space="preserve"> </w:t>
      </w:r>
      <w:r w:rsidR="00B778B2">
        <w:rPr>
          <w:sz w:val="28"/>
        </w:rPr>
        <w:t>наглядного</w:t>
      </w:r>
      <w:r w:rsidR="00B778B2">
        <w:rPr>
          <w:spacing w:val="-2"/>
          <w:sz w:val="28"/>
        </w:rPr>
        <w:t xml:space="preserve"> </w:t>
      </w:r>
      <w:r w:rsidR="00B778B2">
        <w:rPr>
          <w:sz w:val="28"/>
        </w:rPr>
        <w:t>представления и анализа</w:t>
      </w:r>
      <w:r w:rsidR="00B778B2">
        <w:rPr>
          <w:spacing w:val="-3"/>
          <w:sz w:val="28"/>
        </w:rPr>
        <w:t xml:space="preserve"> </w:t>
      </w:r>
      <w:r w:rsidR="00B778B2">
        <w:rPr>
          <w:sz w:val="28"/>
        </w:rPr>
        <w:t>данных</w:t>
      </w:r>
    </w:p>
    <w:p w:rsidR="00B778B2" w:rsidRDefault="00766352" w:rsidP="00B778B2">
      <w:pPr>
        <w:pStyle w:val="a4"/>
        <w:widowControl w:val="0"/>
        <w:numPr>
          <w:ilvl w:val="0"/>
          <w:numId w:val="50"/>
        </w:numPr>
        <w:shd w:val="clear" w:color="auto" w:fill="FFFFFF"/>
        <w:tabs>
          <w:tab w:val="left" w:pos="899"/>
        </w:tabs>
        <w:autoSpaceDE w:val="0"/>
        <w:autoSpaceDN w:val="0"/>
        <w:ind w:left="426" w:right="586" w:hanging="426"/>
        <w:jc w:val="both"/>
        <w:rPr>
          <w:color w:val="000000"/>
          <w:sz w:val="28"/>
          <w:szCs w:val="28"/>
        </w:rPr>
      </w:pPr>
      <w:hyperlink r:id="rId22" w:history="1">
        <w:r w:rsidR="00B778B2">
          <w:rPr>
            <w:rStyle w:val="af3"/>
            <w:rFonts w:eastAsia="Arial"/>
            <w:sz w:val="28"/>
          </w:rPr>
          <w:t xml:space="preserve">http://www.vmethods.ru </w:t>
        </w:r>
      </w:hyperlink>
      <w:r w:rsidR="00B778B2">
        <w:rPr>
          <w:sz w:val="28"/>
        </w:rPr>
        <w:t>– Блог о визуализации данных и информационном дизайне</w:t>
      </w:r>
    </w:p>
    <w:p w:rsidR="00B778B2" w:rsidRDefault="00B778B2" w:rsidP="00B778B2">
      <w:pPr>
        <w:pStyle w:val="a4"/>
        <w:widowControl w:val="0"/>
        <w:numPr>
          <w:ilvl w:val="0"/>
          <w:numId w:val="50"/>
        </w:numPr>
        <w:shd w:val="clear" w:color="auto" w:fill="FFFFFF"/>
        <w:tabs>
          <w:tab w:val="left" w:pos="899"/>
        </w:tabs>
        <w:autoSpaceDE w:val="0"/>
        <w:autoSpaceDN w:val="0"/>
        <w:ind w:left="426" w:right="586" w:hanging="42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>http://</w:t>
      </w:r>
      <w:hyperlink r:id="rId23" w:history="1">
        <w:r>
          <w:rPr>
            <w:rStyle w:val="af3"/>
            <w:rFonts w:eastAsia="Arial"/>
            <w:color w:val="000000"/>
            <w:sz w:val="28"/>
            <w:szCs w:val="28"/>
            <w:lang w:val="en-US"/>
          </w:rPr>
          <w:t>www.microsoftproject.ru</w:t>
        </w:r>
      </w:hyperlink>
      <w:r>
        <w:rPr>
          <w:color w:val="000000"/>
          <w:sz w:val="28"/>
          <w:szCs w:val="28"/>
          <w:lang w:val="en-US"/>
        </w:rPr>
        <w:t xml:space="preserve"> - </w:t>
      </w:r>
      <w:r>
        <w:rPr>
          <w:color w:val="000000"/>
          <w:sz w:val="28"/>
          <w:szCs w:val="28"/>
        </w:rPr>
        <w:t>Портал</w:t>
      </w:r>
      <w:r>
        <w:rPr>
          <w:color w:val="000000"/>
          <w:sz w:val="28"/>
          <w:szCs w:val="28"/>
          <w:lang w:val="en-US"/>
        </w:rPr>
        <w:t xml:space="preserve"> MicrosoftProject.ru </w:t>
      </w:r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r>
        <w:rPr>
          <w:sz w:val="28"/>
        </w:rPr>
        <w:t>http://infographer.ru/ - Российский сайт инфографики</w:t>
      </w:r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r>
        <w:rPr>
          <w:sz w:val="28"/>
        </w:rPr>
        <w:t>http://www.techdays.ru/ - Онлайн-семинары по современным технологиям</w:t>
      </w:r>
    </w:p>
    <w:p w:rsidR="00B778B2" w:rsidRDefault="0076635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4" w:history="1">
        <w:r w:rsidR="00B778B2">
          <w:rPr>
            <w:rStyle w:val="af3"/>
            <w:rFonts w:eastAsia="Arial"/>
            <w:sz w:val="28"/>
          </w:rPr>
          <w:t xml:space="preserve">http://info-graphic.ru/ </w:t>
        </w:r>
      </w:hyperlink>
      <w:r w:rsidR="00B778B2">
        <w:rPr>
          <w:sz w:val="28"/>
        </w:rPr>
        <w:t xml:space="preserve">- Сайт по инфографике </w:t>
      </w:r>
    </w:p>
    <w:p w:rsidR="00B778B2" w:rsidRDefault="0076635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5" w:history="1">
        <w:r w:rsidR="00B778B2">
          <w:rPr>
            <w:rStyle w:val="af3"/>
            <w:rFonts w:eastAsia="Arial"/>
            <w:sz w:val="28"/>
          </w:rPr>
          <w:t>https://www.visualisingdata.com/</w:t>
        </w:r>
      </w:hyperlink>
      <w:r w:rsidR="00B778B2">
        <w:rPr>
          <w:sz w:val="28"/>
        </w:rPr>
        <w:t xml:space="preserve"> - Сайт по визуализации данных</w:t>
      </w:r>
    </w:p>
    <w:p w:rsidR="00B778B2" w:rsidRDefault="0076635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6" w:history="1">
        <w:r w:rsidR="00B778B2">
          <w:rPr>
            <w:rStyle w:val="af3"/>
            <w:rFonts w:eastAsia="Arial"/>
            <w:sz w:val="28"/>
          </w:rPr>
          <w:t>https://www.storytellingwithdata.com/</w:t>
        </w:r>
      </w:hyperlink>
      <w:r w:rsidR="00B778B2">
        <w:rPr>
          <w:sz w:val="28"/>
        </w:rPr>
        <w:t xml:space="preserve"> - </w:t>
      </w:r>
      <w:proofErr w:type="spellStart"/>
      <w:r w:rsidR="00B778B2">
        <w:rPr>
          <w:sz w:val="28"/>
        </w:rPr>
        <w:t>Сторителлинг</w:t>
      </w:r>
      <w:proofErr w:type="spellEnd"/>
      <w:r w:rsidR="00B778B2">
        <w:rPr>
          <w:sz w:val="28"/>
        </w:rPr>
        <w:t xml:space="preserve"> </w:t>
      </w:r>
      <w:proofErr w:type="spellStart"/>
      <w:r w:rsidR="00B778B2">
        <w:rPr>
          <w:sz w:val="28"/>
        </w:rPr>
        <w:t>данных</w:t>
      </w:r>
    </w:p>
    <w:p w:rsidR="00B778B2" w:rsidRDefault="0076635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r>
        <w:fldChar w:fldCharType="begin"/>
      </w:r>
      <w:r>
        <w:instrText xml:space="preserve"> HYP</w:instrText>
      </w:r>
      <w:proofErr w:type="spellEnd"/>
      <w:r>
        <w:instrText xml:space="preserve">ERLINK "http://www.visualcomplexity.com/" </w:instrText>
      </w:r>
      <w:r>
        <w:fldChar w:fldCharType="separate"/>
      </w:r>
      <w:r w:rsidR="00B778B2">
        <w:rPr>
          <w:rStyle w:val="af3"/>
          <w:rFonts w:eastAsia="Arial"/>
          <w:sz w:val="28"/>
        </w:rPr>
        <w:t xml:space="preserve">http://www.visualcomplexity.com </w:t>
      </w:r>
      <w:r>
        <w:rPr>
          <w:rStyle w:val="af3"/>
          <w:rFonts w:eastAsia="Arial"/>
          <w:sz w:val="28"/>
        </w:rPr>
        <w:fldChar w:fldCharType="end"/>
      </w:r>
      <w:r w:rsidR="00B778B2">
        <w:rPr>
          <w:sz w:val="28"/>
        </w:rPr>
        <w:t>– Ресурс по</w:t>
      </w:r>
      <w:r w:rsidR="00B778B2">
        <w:rPr>
          <w:spacing w:val="-2"/>
          <w:sz w:val="28"/>
        </w:rPr>
        <w:t xml:space="preserve"> </w:t>
      </w:r>
      <w:r w:rsidR="00B778B2">
        <w:rPr>
          <w:sz w:val="28"/>
        </w:rPr>
        <w:t>визуализации</w:t>
      </w:r>
      <w:r w:rsidR="00B778B2">
        <w:rPr>
          <w:spacing w:val="-6"/>
          <w:sz w:val="28"/>
        </w:rPr>
        <w:t xml:space="preserve"> </w:t>
      </w:r>
      <w:r w:rsidR="00B778B2">
        <w:rPr>
          <w:sz w:val="28"/>
        </w:rPr>
        <w:t>сложных</w:t>
      </w:r>
      <w:r w:rsidR="00B778B2">
        <w:rPr>
          <w:spacing w:val="-2"/>
          <w:sz w:val="28"/>
        </w:rPr>
        <w:t xml:space="preserve"> </w:t>
      </w:r>
      <w:r w:rsidR="00B778B2">
        <w:rPr>
          <w:sz w:val="28"/>
        </w:rPr>
        <w:t>сетей</w:t>
      </w:r>
    </w:p>
    <w:p w:rsidR="002C1D89" w:rsidRPr="00702BD7" w:rsidRDefault="002C1D89" w:rsidP="00702BD7">
      <w:pPr>
        <w:rPr>
          <w:sz w:val="28"/>
          <w:szCs w:val="28"/>
        </w:rPr>
      </w:pPr>
    </w:p>
    <w:p w:rsidR="002C1D89" w:rsidRDefault="00B97CBC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t xml:space="preserve">10. </w:t>
      </w:r>
      <w:bookmarkStart w:id="89" w:name="_Toc417973965"/>
      <w:bookmarkStart w:id="90" w:name="_Toc462962415"/>
      <w:bookmarkStart w:id="91" w:name="_Toc525680799"/>
      <w:r>
        <w:rPr>
          <w:rFonts w:ascii="Times New Roman" w:hAnsi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9"/>
      <w:bookmarkEnd w:id="90"/>
      <w:bookmarkEnd w:id="91"/>
    </w:p>
    <w:p w:rsidR="002C1D89" w:rsidRDefault="00B97CBC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2C1D89" w:rsidRDefault="002C1D89">
      <w:pPr>
        <w:jc w:val="both"/>
        <w:rPr>
          <w:color w:val="000000"/>
          <w:sz w:val="28"/>
          <w:szCs w:val="28"/>
        </w:rPr>
      </w:pPr>
    </w:p>
    <w:p w:rsidR="002C1D89" w:rsidRDefault="00B97CBC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6" w:name="_Toc85402991"/>
      <w:bookmarkStart w:id="97" w:name="_Toc86842806"/>
      <w:r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:rsidR="002C1D89" w:rsidRDefault="00B97CBC" w:rsidP="00702BD7">
      <w:p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 w:rsidRPr="00F41D27">
        <w:rPr>
          <w:sz w:val="28"/>
        </w:rPr>
        <w:t xml:space="preserve">MS </w:t>
      </w:r>
      <w:proofErr w:type="spellStart"/>
      <w:r w:rsidRPr="00F41D27">
        <w:rPr>
          <w:sz w:val="28"/>
        </w:rPr>
        <w:t>Project</w:t>
      </w:r>
      <w:proofErr w:type="spellEnd"/>
    </w:p>
    <w:p w:rsidR="002C1D89" w:rsidRDefault="00B97CBC" w:rsidP="00702BD7">
      <w:pPr>
        <w:ind w:left="426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:rsidR="002C1D89" w:rsidRDefault="00B97CBC" w:rsidP="00702BD7">
      <w:pPr>
        <w:numPr>
          <w:ilvl w:val="0"/>
          <w:numId w:val="6"/>
        </w:numPr>
        <w:tabs>
          <w:tab w:val="clear" w:pos="720"/>
          <w:tab w:val="num" w:pos="993"/>
        </w:tabs>
        <w:ind w:left="1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:rsidR="006B1CB6" w:rsidRDefault="006B1CB6" w:rsidP="00702BD7">
      <w:pPr>
        <w:numPr>
          <w:ilvl w:val="0"/>
          <w:numId w:val="6"/>
        </w:numPr>
        <w:tabs>
          <w:tab w:val="clear" w:pos="720"/>
          <w:tab w:val="num" w:pos="993"/>
        </w:tabs>
        <w:ind w:left="1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Гарант</w:t>
      </w:r>
    </w:p>
    <w:p w:rsidR="002C1D89" w:rsidRDefault="00B97CBC" w:rsidP="00702BD7">
      <w:pPr>
        <w:ind w:left="426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:rsidR="002C1D89" w:rsidRDefault="00B97CBC" w:rsidP="00702BD7">
      <w:pPr>
        <w:ind w:left="567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:rsidR="00702BD7" w:rsidRDefault="00702BD7">
      <w:pPr>
        <w:ind w:firstLine="426"/>
        <w:jc w:val="both"/>
        <w:rPr>
          <w:color w:val="000000"/>
          <w:sz w:val="28"/>
          <w:szCs w:val="28"/>
        </w:rPr>
      </w:pPr>
    </w:p>
    <w:p w:rsidR="002C1D89" w:rsidRDefault="00B97CBC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rFonts w:ascii="Times New Roman" w:hAnsi="Times New Roman"/>
          <w:color w:val="000000"/>
          <w:sz w:val="28"/>
          <w:szCs w:val="28"/>
        </w:rPr>
        <w:br w:type="textWrapping" w:clear="all"/>
        <w:t xml:space="preserve">осуществления образовательного процесса по дисциплине </w:t>
      </w:r>
    </w:p>
    <w:p w:rsidR="002C1D89" w:rsidRPr="00702BD7" w:rsidRDefault="00B97CBC" w:rsidP="00702BD7">
      <w:pPr>
        <w:ind w:firstLine="709"/>
        <w:jc w:val="both"/>
        <w:rPr>
          <w:color w:val="000000"/>
          <w:sz w:val="28"/>
          <w:szCs w:val="28"/>
        </w:rPr>
      </w:pPr>
      <w:r w:rsidRPr="00702BD7">
        <w:rPr>
          <w:color w:val="000000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2C1D89" w:rsidRPr="00702BD7" w:rsidSect="00AE628C">
      <w:headerReference w:type="default" r:id="rId27"/>
      <w:pgSz w:w="11906" w:h="16838"/>
      <w:pgMar w:top="1418" w:right="70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5F9" w:rsidRDefault="00AB35F9">
      <w:r>
        <w:separator/>
      </w:r>
    </w:p>
  </w:endnote>
  <w:endnote w:type="continuationSeparator" w:id="0">
    <w:p w:rsidR="00AB35F9" w:rsidRDefault="00AB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828" w:rsidRDefault="00900828" w:rsidP="004D208B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B4530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5F9" w:rsidRDefault="00AB35F9">
      <w:r>
        <w:separator/>
      </w:r>
    </w:p>
  </w:footnote>
  <w:footnote w:type="continuationSeparator" w:id="0">
    <w:p w:rsidR="00AB35F9" w:rsidRDefault="00AB3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828" w:rsidRDefault="009008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35FC"/>
    <w:multiLevelType w:val="hybridMultilevel"/>
    <w:tmpl w:val="AC220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986"/>
    <w:multiLevelType w:val="hybridMultilevel"/>
    <w:tmpl w:val="C1C40BC8"/>
    <w:lvl w:ilvl="0" w:tplc="D03AC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58115A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EA08EA9A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BA68D4C4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E83CE4BA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41D0497A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29DC2F2E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50E84A88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CFB6377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" w15:restartNumberingAfterBreak="0">
    <w:nsid w:val="07377D00"/>
    <w:multiLevelType w:val="hybridMultilevel"/>
    <w:tmpl w:val="91A0303E"/>
    <w:lvl w:ilvl="0" w:tplc="07A6C186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ru-RU" w:eastAsia="en-US" w:bidi="ar-SA"/>
      </w:rPr>
    </w:lvl>
    <w:lvl w:ilvl="1" w:tplc="A1DC0A1E">
      <w:start w:val="1"/>
      <w:numFmt w:val="decimal"/>
      <w:lvlText w:val="%2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261944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BCA8F0D6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D9787D4C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65165E74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03A06624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FDCAC9D2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1E506B7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9761D33"/>
    <w:multiLevelType w:val="hybridMultilevel"/>
    <w:tmpl w:val="AD36993C"/>
    <w:lvl w:ilvl="0" w:tplc="316C886C">
      <w:start w:val="1"/>
      <w:numFmt w:val="decimal"/>
      <w:pStyle w:val="3"/>
      <w:lvlText w:val="%1."/>
      <w:lvlJc w:val="left"/>
      <w:pPr>
        <w:tabs>
          <w:tab w:val="num" w:pos="0"/>
        </w:tabs>
        <w:ind w:left="0" w:firstLine="0"/>
      </w:pPr>
    </w:lvl>
    <w:lvl w:ilvl="1" w:tplc="03CC23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E837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3EFB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B8D8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0E12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012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9EFC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58F1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66283"/>
    <w:multiLevelType w:val="multilevel"/>
    <w:tmpl w:val="762A8E0A"/>
    <w:lvl w:ilvl="0">
      <w:start w:val="11"/>
      <w:numFmt w:val="decimal"/>
      <w:lvlText w:val="%1"/>
      <w:lvlJc w:val="left"/>
      <w:pPr>
        <w:ind w:left="80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08C70EF"/>
    <w:multiLevelType w:val="hybridMultilevel"/>
    <w:tmpl w:val="974E276E"/>
    <w:lvl w:ilvl="0" w:tplc="FD484AA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28B06CEA">
      <w:start w:val="1"/>
      <w:numFmt w:val="lowerLetter"/>
      <w:lvlText w:val="%2."/>
      <w:lvlJc w:val="left"/>
      <w:pPr>
        <w:ind w:left="1440" w:hanging="360"/>
      </w:pPr>
    </w:lvl>
    <w:lvl w:ilvl="2" w:tplc="D7A43FC8">
      <w:start w:val="1"/>
      <w:numFmt w:val="lowerRoman"/>
      <w:lvlText w:val="%3."/>
      <w:lvlJc w:val="right"/>
      <w:pPr>
        <w:ind w:left="2160" w:hanging="180"/>
      </w:pPr>
    </w:lvl>
    <w:lvl w:ilvl="3" w:tplc="3B800AA4">
      <w:start w:val="1"/>
      <w:numFmt w:val="decimal"/>
      <w:lvlText w:val="%4."/>
      <w:lvlJc w:val="left"/>
      <w:pPr>
        <w:ind w:left="2880" w:hanging="360"/>
      </w:pPr>
    </w:lvl>
    <w:lvl w:ilvl="4" w:tplc="88F6C3BC">
      <w:start w:val="1"/>
      <w:numFmt w:val="lowerLetter"/>
      <w:lvlText w:val="%5."/>
      <w:lvlJc w:val="left"/>
      <w:pPr>
        <w:ind w:left="3600" w:hanging="360"/>
      </w:pPr>
    </w:lvl>
    <w:lvl w:ilvl="5" w:tplc="BC52458E">
      <w:start w:val="1"/>
      <w:numFmt w:val="lowerRoman"/>
      <w:lvlText w:val="%6."/>
      <w:lvlJc w:val="right"/>
      <w:pPr>
        <w:ind w:left="4320" w:hanging="180"/>
      </w:pPr>
    </w:lvl>
    <w:lvl w:ilvl="6" w:tplc="E6A04AF6">
      <w:start w:val="1"/>
      <w:numFmt w:val="decimal"/>
      <w:lvlText w:val="%7."/>
      <w:lvlJc w:val="left"/>
      <w:pPr>
        <w:ind w:left="5040" w:hanging="360"/>
      </w:pPr>
    </w:lvl>
    <w:lvl w:ilvl="7" w:tplc="3A0670B8">
      <w:start w:val="1"/>
      <w:numFmt w:val="lowerLetter"/>
      <w:lvlText w:val="%8."/>
      <w:lvlJc w:val="left"/>
      <w:pPr>
        <w:ind w:left="5760" w:hanging="360"/>
      </w:pPr>
    </w:lvl>
    <w:lvl w:ilvl="8" w:tplc="A004623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C057B"/>
    <w:multiLevelType w:val="hybridMultilevel"/>
    <w:tmpl w:val="34900452"/>
    <w:lvl w:ilvl="0" w:tplc="2C925996">
      <w:start w:val="1"/>
      <w:numFmt w:val="decimal"/>
      <w:lvlText w:val="%1."/>
      <w:lvlJc w:val="left"/>
      <w:pPr>
        <w:ind w:left="474" w:hanging="360"/>
      </w:pPr>
    </w:lvl>
    <w:lvl w:ilvl="1" w:tplc="39EC76EC">
      <w:start w:val="1"/>
      <w:numFmt w:val="lowerLetter"/>
      <w:lvlText w:val="%2."/>
      <w:lvlJc w:val="left"/>
      <w:pPr>
        <w:ind w:left="1194" w:hanging="360"/>
      </w:pPr>
    </w:lvl>
    <w:lvl w:ilvl="2" w:tplc="BD5AD038">
      <w:start w:val="1"/>
      <w:numFmt w:val="lowerRoman"/>
      <w:lvlText w:val="%3."/>
      <w:lvlJc w:val="right"/>
      <w:pPr>
        <w:ind w:left="1914" w:hanging="180"/>
      </w:pPr>
    </w:lvl>
    <w:lvl w:ilvl="3" w:tplc="95B2708A">
      <w:start w:val="1"/>
      <w:numFmt w:val="decimal"/>
      <w:lvlText w:val="%4."/>
      <w:lvlJc w:val="left"/>
      <w:pPr>
        <w:ind w:left="2634" w:hanging="360"/>
      </w:pPr>
    </w:lvl>
    <w:lvl w:ilvl="4" w:tplc="FA0C2438">
      <w:start w:val="1"/>
      <w:numFmt w:val="lowerLetter"/>
      <w:lvlText w:val="%5."/>
      <w:lvlJc w:val="left"/>
      <w:pPr>
        <w:ind w:left="3354" w:hanging="360"/>
      </w:pPr>
    </w:lvl>
    <w:lvl w:ilvl="5" w:tplc="FCE46C72">
      <w:start w:val="1"/>
      <w:numFmt w:val="lowerRoman"/>
      <w:lvlText w:val="%6."/>
      <w:lvlJc w:val="right"/>
      <w:pPr>
        <w:ind w:left="4074" w:hanging="180"/>
      </w:pPr>
    </w:lvl>
    <w:lvl w:ilvl="6" w:tplc="D62AC76A">
      <w:start w:val="1"/>
      <w:numFmt w:val="decimal"/>
      <w:lvlText w:val="%7."/>
      <w:lvlJc w:val="left"/>
      <w:pPr>
        <w:ind w:left="4794" w:hanging="360"/>
      </w:pPr>
    </w:lvl>
    <w:lvl w:ilvl="7" w:tplc="D368C0C0">
      <w:start w:val="1"/>
      <w:numFmt w:val="lowerLetter"/>
      <w:lvlText w:val="%8."/>
      <w:lvlJc w:val="left"/>
      <w:pPr>
        <w:ind w:left="5514" w:hanging="360"/>
      </w:pPr>
    </w:lvl>
    <w:lvl w:ilvl="8" w:tplc="FE721756">
      <w:start w:val="1"/>
      <w:numFmt w:val="lowerRoman"/>
      <w:lvlText w:val="%9."/>
      <w:lvlJc w:val="right"/>
      <w:pPr>
        <w:ind w:left="6234" w:hanging="180"/>
      </w:pPr>
    </w:lvl>
  </w:abstractNum>
  <w:abstractNum w:abstractNumId="7" w15:restartNumberingAfterBreak="0">
    <w:nsid w:val="153E1A76"/>
    <w:multiLevelType w:val="hybridMultilevel"/>
    <w:tmpl w:val="A6521C86"/>
    <w:lvl w:ilvl="0" w:tplc="8D8CC69E">
      <w:start w:val="1"/>
      <w:numFmt w:val="decimal"/>
      <w:lvlText w:val="%1."/>
      <w:lvlJc w:val="left"/>
      <w:pPr>
        <w:ind w:left="360" w:hanging="360"/>
      </w:pPr>
    </w:lvl>
    <w:lvl w:ilvl="1" w:tplc="12F24428">
      <w:start w:val="1"/>
      <w:numFmt w:val="lowerLetter"/>
      <w:lvlText w:val="%2."/>
      <w:lvlJc w:val="left"/>
      <w:pPr>
        <w:ind w:left="1080" w:hanging="360"/>
      </w:pPr>
    </w:lvl>
    <w:lvl w:ilvl="2" w:tplc="3F7CF9E6">
      <w:start w:val="1"/>
      <w:numFmt w:val="lowerRoman"/>
      <w:lvlText w:val="%3."/>
      <w:lvlJc w:val="right"/>
      <w:pPr>
        <w:ind w:left="1800" w:hanging="180"/>
      </w:pPr>
    </w:lvl>
    <w:lvl w:ilvl="3" w:tplc="8D940CA4">
      <w:start w:val="1"/>
      <w:numFmt w:val="decimal"/>
      <w:lvlText w:val="%4."/>
      <w:lvlJc w:val="left"/>
      <w:pPr>
        <w:ind w:left="2520" w:hanging="360"/>
      </w:pPr>
    </w:lvl>
    <w:lvl w:ilvl="4" w:tplc="3906ED1A">
      <w:start w:val="1"/>
      <w:numFmt w:val="lowerLetter"/>
      <w:lvlText w:val="%5."/>
      <w:lvlJc w:val="left"/>
      <w:pPr>
        <w:ind w:left="3240" w:hanging="360"/>
      </w:pPr>
    </w:lvl>
    <w:lvl w:ilvl="5" w:tplc="84E85104">
      <w:start w:val="1"/>
      <w:numFmt w:val="lowerRoman"/>
      <w:lvlText w:val="%6."/>
      <w:lvlJc w:val="right"/>
      <w:pPr>
        <w:ind w:left="3960" w:hanging="180"/>
      </w:pPr>
    </w:lvl>
    <w:lvl w:ilvl="6" w:tplc="972AC680">
      <w:start w:val="1"/>
      <w:numFmt w:val="decimal"/>
      <w:lvlText w:val="%7."/>
      <w:lvlJc w:val="left"/>
      <w:pPr>
        <w:ind w:left="4680" w:hanging="360"/>
      </w:pPr>
    </w:lvl>
    <w:lvl w:ilvl="7" w:tplc="B2FC0916">
      <w:start w:val="1"/>
      <w:numFmt w:val="lowerLetter"/>
      <w:lvlText w:val="%8."/>
      <w:lvlJc w:val="left"/>
      <w:pPr>
        <w:ind w:left="5400" w:hanging="360"/>
      </w:pPr>
    </w:lvl>
    <w:lvl w:ilvl="8" w:tplc="F5402E5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E463CE"/>
    <w:multiLevelType w:val="hybridMultilevel"/>
    <w:tmpl w:val="D2547CD8"/>
    <w:lvl w:ilvl="0" w:tplc="10FCE39C">
      <w:start w:val="1"/>
      <w:numFmt w:val="decimal"/>
      <w:lvlText w:val="%1."/>
      <w:lvlJc w:val="left"/>
      <w:pPr>
        <w:ind w:left="1080" w:hanging="360"/>
      </w:pPr>
    </w:lvl>
    <w:lvl w:ilvl="1" w:tplc="70306770">
      <w:start w:val="1"/>
      <w:numFmt w:val="lowerLetter"/>
      <w:lvlText w:val="%2."/>
      <w:lvlJc w:val="left"/>
      <w:pPr>
        <w:ind w:left="1800" w:hanging="360"/>
      </w:pPr>
    </w:lvl>
    <w:lvl w:ilvl="2" w:tplc="9FB210DE">
      <w:start w:val="1"/>
      <w:numFmt w:val="lowerRoman"/>
      <w:lvlText w:val="%3."/>
      <w:lvlJc w:val="right"/>
      <w:pPr>
        <w:ind w:left="2520" w:hanging="180"/>
      </w:pPr>
    </w:lvl>
    <w:lvl w:ilvl="3" w:tplc="5AEC98A0">
      <w:start w:val="1"/>
      <w:numFmt w:val="decimal"/>
      <w:lvlText w:val="%4."/>
      <w:lvlJc w:val="left"/>
      <w:pPr>
        <w:ind w:left="3240" w:hanging="360"/>
      </w:pPr>
    </w:lvl>
    <w:lvl w:ilvl="4" w:tplc="B9EE9454">
      <w:start w:val="1"/>
      <w:numFmt w:val="lowerLetter"/>
      <w:lvlText w:val="%5."/>
      <w:lvlJc w:val="left"/>
      <w:pPr>
        <w:ind w:left="3960" w:hanging="360"/>
      </w:pPr>
    </w:lvl>
    <w:lvl w:ilvl="5" w:tplc="EAEAC26E">
      <w:start w:val="1"/>
      <w:numFmt w:val="lowerRoman"/>
      <w:lvlText w:val="%6."/>
      <w:lvlJc w:val="right"/>
      <w:pPr>
        <w:ind w:left="4680" w:hanging="180"/>
      </w:pPr>
    </w:lvl>
    <w:lvl w:ilvl="6" w:tplc="9BAA41B4">
      <w:start w:val="1"/>
      <w:numFmt w:val="decimal"/>
      <w:lvlText w:val="%7."/>
      <w:lvlJc w:val="left"/>
      <w:pPr>
        <w:ind w:left="5400" w:hanging="360"/>
      </w:pPr>
    </w:lvl>
    <w:lvl w:ilvl="7" w:tplc="F41424A8">
      <w:start w:val="1"/>
      <w:numFmt w:val="lowerLetter"/>
      <w:lvlText w:val="%8."/>
      <w:lvlJc w:val="left"/>
      <w:pPr>
        <w:ind w:left="6120" w:hanging="360"/>
      </w:pPr>
    </w:lvl>
    <w:lvl w:ilvl="8" w:tplc="8E3647A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D51920"/>
    <w:multiLevelType w:val="hybridMultilevel"/>
    <w:tmpl w:val="23CCD140"/>
    <w:lvl w:ilvl="0" w:tplc="BBAC39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E5D46"/>
    <w:multiLevelType w:val="hybridMultilevel"/>
    <w:tmpl w:val="35D0D4D8"/>
    <w:lvl w:ilvl="0" w:tplc="023297F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BB462FE">
      <w:start w:val="1"/>
      <w:numFmt w:val="lowerLetter"/>
      <w:lvlText w:val="%2."/>
      <w:lvlJc w:val="left"/>
      <w:pPr>
        <w:ind w:left="1800" w:hanging="360"/>
      </w:pPr>
    </w:lvl>
    <w:lvl w:ilvl="2" w:tplc="114AA602">
      <w:start w:val="1"/>
      <w:numFmt w:val="lowerRoman"/>
      <w:lvlText w:val="%3."/>
      <w:lvlJc w:val="right"/>
      <w:pPr>
        <w:ind w:left="2520" w:hanging="180"/>
      </w:pPr>
    </w:lvl>
    <w:lvl w:ilvl="3" w:tplc="47085814">
      <w:start w:val="1"/>
      <w:numFmt w:val="decimal"/>
      <w:lvlText w:val="%4."/>
      <w:lvlJc w:val="left"/>
      <w:pPr>
        <w:ind w:left="3240" w:hanging="360"/>
      </w:pPr>
    </w:lvl>
    <w:lvl w:ilvl="4" w:tplc="5CB8783E">
      <w:start w:val="1"/>
      <w:numFmt w:val="lowerLetter"/>
      <w:lvlText w:val="%5."/>
      <w:lvlJc w:val="left"/>
      <w:pPr>
        <w:ind w:left="3960" w:hanging="360"/>
      </w:pPr>
    </w:lvl>
    <w:lvl w:ilvl="5" w:tplc="4F9448F6">
      <w:start w:val="1"/>
      <w:numFmt w:val="lowerRoman"/>
      <w:lvlText w:val="%6."/>
      <w:lvlJc w:val="right"/>
      <w:pPr>
        <w:ind w:left="4680" w:hanging="180"/>
      </w:pPr>
    </w:lvl>
    <w:lvl w:ilvl="6" w:tplc="5EC0473A">
      <w:start w:val="1"/>
      <w:numFmt w:val="decimal"/>
      <w:lvlText w:val="%7."/>
      <w:lvlJc w:val="left"/>
      <w:pPr>
        <w:ind w:left="5400" w:hanging="360"/>
      </w:pPr>
    </w:lvl>
    <w:lvl w:ilvl="7" w:tplc="DC88D016">
      <w:start w:val="1"/>
      <w:numFmt w:val="lowerLetter"/>
      <w:lvlText w:val="%8."/>
      <w:lvlJc w:val="left"/>
      <w:pPr>
        <w:ind w:left="6120" w:hanging="360"/>
      </w:pPr>
    </w:lvl>
    <w:lvl w:ilvl="8" w:tplc="9218147A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531387"/>
    <w:multiLevelType w:val="hybridMultilevel"/>
    <w:tmpl w:val="B12EB826"/>
    <w:lvl w:ilvl="0" w:tplc="7E5E5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81A46"/>
    <w:multiLevelType w:val="hybridMultilevel"/>
    <w:tmpl w:val="59F8E2FE"/>
    <w:lvl w:ilvl="0" w:tplc="2C925996">
      <w:start w:val="1"/>
      <w:numFmt w:val="decimal"/>
      <w:lvlText w:val="%1."/>
      <w:lvlJc w:val="left"/>
      <w:pPr>
        <w:ind w:left="47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0446"/>
    <w:multiLevelType w:val="hybridMultilevel"/>
    <w:tmpl w:val="34900452"/>
    <w:lvl w:ilvl="0" w:tplc="2C925996">
      <w:start w:val="1"/>
      <w:numFmt w:val="decimal"/>
      <w:lvlText w:val="%1."/>
      <w:lvlJc w:val="left"/>
      <w:pPr>
        <w:ind w:left="474" w:hanging="360"/>
      </w:pPr>
    </w:lvl>
    <w:lvl w:ilvl="1" w:tplc="39EC76EC">
      <w:start w:val="1"/>
      <w:numFmt w:val="lowerLetter"/>
      <w:lvlText w:val="%2."/>
      <w:lvlJc w:val="left"/>
      <w:pPr>
        <w:ind w:left="1194" w:hanging="360"/>
      </w:pPr>
    </w:lvl>
    <w:lvl w:ilvl="2" w:tplc="BD5AD038">
      <w:start w:val="1"/>
      <w:numFmt w:val="lowerRoman"/>
      <w:lvlText w:val="%3."/>
      <w:lvlJc w:val="right"/>
      <w:pPr>
        <w:ind w:left="1914" w:hanging="180"/>
      </w:pPr>
    </w:lvl>
    <w:lvl w:ilvl="3" w:tplc="95B2708A">
      <w:start w:val="1"/>
      <w:numFmt w:val="decimal"/>
      <w:lvlText w:val="%4."/>
      <w:lvlJc w:val="left"/>
      <w:pPr>
        <w:ind w:left="2634" w:hanging="360"/>
      </w:pPr>
    </w:lvl>
    <w:lvl w:ilvl="4" w:tplc="FA0C2438">
      <w:start w:val="1"/>
      <w:numFmt w:val="lowerLetter"/>
      <w:lvlText w:val="%5."/>
      <w:lvlJc w:val="left"/>
      <w:pPr>
        <w:ind w:left="3354" w:hanging="360"/>
      </w:pPr>
    </w:lvl>
    <w:lvl w:ilvl="5" w:tplc="FCE46C72">
      <w:start w:val="1"/>
      <w:numFmt w:val="lowerRoman"/>
      <w:lvlText w:val="%6."/>
      <w:lvlJc w:val="right"/>
      <w:pPr>
        <w:ind w:left="4074" w:hanging="180"/>
      </w:pPr>
    </w:lvl>
    <w:lvl w:ilvl="6" w:tplc="D62AC76A">
      <w:start w:val="1"/>
      <w:numFmt w:val="decimal"/>
      <w:lvlText w:val="%7."/>
      <w:lvlJc w:val="left"/>
      <w:pPr>
        <w:ind w:left="4794" w:hanging="360"/>
      </w:pPr>
    </w:lvl>
    <w:lvl w:ilvl="7" w:tplc="D368C0C0">
      <w:start w:val="1"/>
      <w:numFmt w:val="lowerLetter"/>
      <w:lvlText w:val="%8."/>
      <w:lvlJc w:val="left"/>
      <w:pPr>
        <w:ind w:left="5514" w:hanging="360"/>
      </w:pPr>
    </w:lvl>
    <w:lvl w:ilvl="8" w:tplc="FE721756">
      <w:start w:val="1"/>
      <w:numFmt w:val="lowerRoman"/>
      <w:lvlText w:val="%9."/>
      <w:lvlJc w:val="right"/>
      <w:pPr>
        <w:ind w:left="6234" w:hanging="180"/>
      </w:pPr>
    </w:lvl>
  </w:abstractNum>
  <w:abstractNum w:abstractNumId="14" w15:restartNumberingAfterBreak="0">
    <w:nsid w:val="2E871F9E"/>
    <w:multiLevelType w:val="hybridMultilevel"/>
    <w:tmpl w:val="69101672"/>
    <w:lvl w:ilvl="0" w:tplc="67E434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DA610F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D7AFDA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12E2CF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8029DE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FD6C22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4E4D3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22E3DA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5547F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07C339D"/>
    <w:multiLevelType w:val="hybridMultilevel"/>
    <w:tmpl w:val="73527A40"/>
    <w:lvl w:ilvl="0" w:tplc="709ECA76">
      <w:start w:val="1"/>
      <w:numFmt w:val="decimal"/>
      <w:lvlText w:val="%1."/>
      <w:lvlJc w:val="left"/>
      <w:pPr>
        <w:ind w:left="3240" w:hanging="360"/>
      </w:pPr>
    </w:lvl>
    <w:lvl w:ilvl="1" w:tplc="AC781388">
      <w:start w:val="1"/>
      <w:numFmt w:val="lowerLetter"/>
      <w:lvlText w:val="%2."/>
      <w:lvlJc w:val="left"/>
      <w:pPr>
        <w:ind w:left="3960" w:hanging="360"/>
      </w:pPr>
    </w:lvl>
    <w:lvl w:ilvl="2" w:tplc="B380C768">
      <w:start w:val="1"/>
      <w:numFmt w:val="lowerRoman"/>
      <w:lvlText w:val="%3."/>
      <w:lvlJc w:val="right"/>
      <w:pPr>
        <w:ind w:left="4680" w:hanging="180"/>
      </w:pPr>
    </w:lvl>
    <w:lvl w:ilvl="3" w:tplc="80164AFE">
      <w:start w:val="1"/>
      <w:numFmt w:val="decimal"/>
      <w:lvlText w:val="%4."/>
      <w:lvlJc w:val="left"/>
      <w:pPr>
        <w:ind w:left="5400" w:hanging="360"/>
      </w:pPr>
    </w:lvl>
    <w:lvl w:ilvl="4" w:tplc="5F9C5200">
      <w:start w:val="1"/>
      <w:numFmt w:val="lowerLetter"/>
      <w:lvlText w:val="%5."/>
      <w:lvlJc w:val="left"/>
      <w:pPr>
        <w:ind w:left="6120" w:hanging="360"/>
      </w:pPr>
    </w:lvl>
    <w:lvl w:ilvl="5" w:tplc="64AED5D8">
      <w:start w:val="1"/>
      <w:numFmt w:val="lowerRoman"/>
      <w:lvlText w:val="%6."/>
      <w:lvlJc w:val="right"/>
      <w:pPr>
        <w:ind w:left="6840" w:hanging="180"/>
      </w:pPr>
    </w:lvl>
    <w:lvl w:ilvl="6" w:tplc="5F3C081E">
      <w:start w:val="1"/>
      <w:numFmt w:val="decimal"/>
      <w:lvlText w:val="%7."/>
      <w:lvlJc w:val="left"/>
      <w:pPr>
        <w:ind w:left="7560" w:hanging="360"/>
      </w:pPr>
    </w:lvl>
    <w:lvl w:ilvl="7" w:tplc="E5D48E18">
      <w:start w:val="1"/>
      <w:numFmt w:val="lowerLetter"/>
      <w:lvlText w:val="%8."/>
      <w:lvlJc w:val="left"/>
      <w:pPr>
        <w:ind w:left="8280" w:hanging="360"/>
      </w:pPr>
    </w:lvl>
    <w:lvl w:ilvl="8" w:tplc="B5C86950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33086B23"/>
    <w:multiLevelType w:val="hybridMultilevel"/>
    <w:tmpl w:val="56D82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4153"/>
    <w:multiLevelType w:val="hybridMultilevel"/>
    <w:tmpl w:val="78BA006E"/>
    <w:lvl w:ilvl="0" w:tplc="C6566282">
      <w:start w:val="1"/>
      <w:numFmt w:val="decimal"/>
      <w:lvlText w:val="%1."/>
      <w:lvlJc w:val="left"/>
      <w:pPr>
        <w:ind w:left="474" w:hanging="360"/>
      </w:pPr>
    </w:lvl>
    <w:lvl w:ilvl="1" w:tplc="83444C28">
      <w:start w:val="1"/>
      <w:numFmt w:val="lowerLetter"/>
      <w:lvlText w:val="%2."/>
      <w:lvlJc w:val="left"/>
      <w:pPr>
        <w:ind w:left="1194" w:hanging="360"/>
      </w:pPr>
    </w:lvl>
    <w:lvl w:ilvl="2" w:tplc="FE90890C">
      <w:start w:val="1"/>
      <w:numFmt w:val="lowerRoman"/>
      <w:lvlText w:val="%3."/>
      <w:lvlJc w:val="right"/>
      <w:pPr>
        <w:ind w:left="1914" w:hanging="180"/>
      </w:pPr>
    </w:lvl>
    <w:lvl w:ilvl="3" w:tplc="32AEB518">
      <w:start w:val="1"/>
      <w:numFmt w:val="decimal"/>
      <w:lvlText w:val="%4."/>
      <w:lvlJc w:val="left"/>
      <w:pPr>
        <w:ind w:left="2634" w:hanging="360"/>
      </w:pPr>
    </w:lvl>
    <w:lvl w:ilvl="4" w:tplc="CEFADDF0">
      <w:start w:val="1"/>
      <w:numFmt w:val="lowerLetter"/>
      <w:lvlText w:val="%5."/>
      <w:lvlJc w:val="left"/>
      <w:pPr>
        <w:ind w:left="3354" w:hanging="360"/>
      </w:pPr>
    </w:lvl>
    <w:lvl w:ilvl="5" w:tplc="F280C934">
      <w:start w:val="1"/>
      <w:numFmt w:val="lowerRoman"/>
      <w:lvlText w:val="%6."/>
      <w:lvlJc w:val="right"/>
      <w:pPr>
        <w:ind w:left="4074" w:hanging="180"/>
      </w:pPr>
    </w:lvl>
    <w:lvl w:ilvl="6" w:tplc="5322C88E">
      <w:start w:val="1"/>
      <w:numFmt w:val="decimal"/>
      <w:lvlText w:val="%7."/>
      <w:lvlJc w:val="left"/>
      <w:pPr>
        <w:ind w:left="4794" w:hanging="360"/>
      </w:pPr>
    </w:lvl>
    <w:lvl w:ilvl="7" w:tplc="739A502E">
      <w:start w:val="1"/>
      <w:numFmt w:val="lowerLetter"/>
      <w:lvlText w:val="%8."/>
      <w:lvlJc w:val="left"/>
      <w:pPr>
        <w:ind w:left="5514" w:hanging="360"/>
      </w:pPr>
    </w:lvl>
    <w:lvl w:ilvl="8" w:tplc="4500644C">
      <w:start w:val="1"/>
      <w:numFmt w:val="lowerRoman"/>
      <w:lvlText w:val="%9."/>
      <w:lvlJc w:val="right"/>
      <w:pPr>
        <w:ind w:left="6234" w:hanging="180"/>
      </w:pPr>
    </w:lvl>
  </w:abstractNum>
  <w:abstractNum w:abstractNumId="18" w15:restartNumberingAfterBreak="0">
    <w:nsid w:val="3704649C"/>
    <w:multiLevelType w:val="hybridMultilevel"/>
    <w:tmpl w:val="DEE6AC30"/>
    <w:lvl w:ilvl="0" w:tplc="36F4822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/>
        <w:b w:val="0"/>
        <w:i w:val="0"/>
        <w:color w:val="000000"/>
      </w:rPr>
    </w:lvl>
    <w:lvl w:ilvl="1" w:tplc="886E43CA">
      <w:start w:val="1"/>
      <w:numFmt w:val="lowerLetter"/>
      <w:lvlText w:val="%2."/>
      <w:lvlJc w:val="left"/>
      <w:pPr>
        <w:ind w:left="1440" w:hanging="360"/>
      </w:pPr>
    </w:lvl>
    <w:lvl w:ilvl="2" w:tplc="2708E42A">
      <w:start w:val="1"/>
      <w:numFmt w:val="lowerRoman"/>
      <w:lvlText w:val="%3."/>
      <w:lvlJc w:val="right"/>
      <w:pPr>
        <w:ind w:left="2160" w:hanging="180"/>
      </w:pPr>
    </w:lvl>
    <w:lvl w:ilvl="3" w:tplc="A8D81AFC">
      <w:start w:val="1"/>
      <w:numFmt w:val="decimal"/>
      <w:lvlText w:val="%4."/>
      <w:lvlJc w:val="left"/>
      <w:pPr>
        <w:ind w:left="2880" w:hanging="360"/>
      </w:pPr>
    </w:lvl>
    <w:lvl w:ilvl="4" w:tplc="94920A18">
      <w:start w:val="1"/>
      <w:numFmt w:val="lowerLetter"/>
      <w:lvlText w:val="%5."/>
      <w:lvlJc w:val="left"/>
      <w:pPr>
        <w:ind w:left="3600" w:hanging="360"/>
      </w:pPr>
    </w:lvl>
    <w:lvl w:ilvl="5" w:tplc="A412DAD8">
      <w:start w:val="1"/>
      <w:numFmt w:val="lowerRoman"/>
      <w:lvlText w:val="%6."/>
      <w:lvlJc w:val="right"/>
      <w:pPr>
        <w:ind w:left="4320" w:hanging="180"/>
      </w:pPr>
    </w:lvl>
    <w:lvl w:ilvl="6" w:tplc="4080D034">
      <w:start w:val="1"/>
      <w:numFmt w:val="decimal"/>
      <w:lvlText w:val="%7."/>
      <w:lvlJc w:val="left"/>
      <w:pPr>
        <w:ind w:left="5040" w:hanging="360"/>
      </w:pPr>
    </w:lvl>
    <w:lvl w:ilvl="7" w:tplc="FC3C533A">
      <w:start w:val="1"/>
      <w:numFmt w:val="lowerLetter"/>
      <w:lvlText w:val="%8."/>
      <w:lvlJc w:val="left"/>
      <w:pPr>
        <w:ind w:left="5760" w:hanging="360"/>
      </w:pPr>
    </w:lvl>
    <w:lvl w:ilvl="8" w:tplc="42CAB77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346C0"/>
    <w:multiLevelType w:val="hybridMultilevel"/>
    <w:tmpl w:val="FB082ABE"/>
    <w:lvl w:ilvl="0" w:tplc="04FEF5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00A31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29C03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95CDAC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9A683E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D143CA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8C624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3C0C0B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25C0F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A766E99"/>
    <w:multiLevelType w:val="hybridMultilevel"/>
    <w:tmpl w:val="703C2292"/>
    <w:lvl w:ilvl="0" w:tplc="9DC038A0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/>
      </w:rPr>
    </w:lvl>
    <w:lvl w:ilvl="1" w:tplc="B950BB98">
      <w:start w:val="1"/>
      <w:numFmt w:val="lowerLetter"/>
      <w:lvlText w:val="%2."/>
      <w:lvlJc w:val="left"/>
      <w:pPr>
        <w:ind w:left="1789" w:hanging="360"/>
      </w:pPr>
    </w:lvl>
    <w:lvl w:ilvl="2" w:tplc="6D62E2DA">
      <w:start w:val="1"/>
      <w:numFmt w:val="lowerRoman"/>
      <w:lvlText w:val="%3."/>
      <w:lvlJc w:val="right"/>
      <w:pPr>
        <w:ind w:left="2509" w:hanging="180"/>
      </w:pPr>
    </w:lvl>
    <w:lvl w:ilvl="3" w:tplc="4B4281BE">
      <w:start w:val="1"/>
      <w:numFmt w:val="decimal"/>
      <w:lvlText w:val="%4."/>
      <w:lvlJc w:val="left"/>
      <w:pPr>
        <w:ind w:left="3229" w:hanging="360"/>
      </w:pPr>
    </w:lvl>
    <w:lvl w:ilvl="4" w:tplc="D9AE6FD4">
      <w:start w:val="1"/>
      <w:numFmt w:val="lowerLetter"/>
      <w:lvlText w:val="%5."/>
      <w:lvlJc w:val="left"/>
      <w:pPr>
        <w:ind w:left="3949" w:hanging="360"/>
      </w:pPr>
    </w:lvl>
    <w:lvl w:ilvl="5" w:tplc="708871FE">
      <w:start w:val="1"/>
      <w:numFmt w:val="lowerRoman"/>
      <w:lvlText w:val="%6."/>
      <w:lvlJc w:val="right"/>
      <w:pPr>
        <w:ind w:left="4669" w:hanging="180"/>
      </w:pPr>
    </w:lvl>
    <w:lvl w:ilvl="6" w:tplc="983E0382">
      <w:start w:val="1"/>
      <w:numFmt w:val="decimal"/>
      <w:lvlText w:val="%7."/>
      <w:lvlJc w:val="left"/>
      <w:pPr>
        <w:ind w:left="5389" w:hanging="360"/>
      </w:pPr>
    </w:lvl>
    <w:lvl w:ilvl="7" w:tplc="DDC67EAC">
      <w:start w:val="1"/>
      <w:numFmt w:val="lowerLetter"/>
      <w:lvlText w:val="%8."/>
      <w:lvlJc w:val="left"/>
      <w:pPr>
        <w:ind w:left="6109" w:hanging="360"/>
      </w:pPr>
    </w:lvl>
    <w:lvl w:ilvl="8" w:tplc="F27641A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AB7CF6"/>
    <w:multiLevelType w:val="multilevel"/>
    <w:tmpl w:val="F18E6F24"/>
    <w:lvl w:ilvl="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22" w15:restartNumberingAfterBreak="0">
    <w:nsid w:val="40391BF0"/>
    <w:multiLevelType w:val="hybridMultilevel"/>
    <w:tmpl w:val="F7286750"/>
    <w:lvl w:ilvl="0" w:tplc="D0BA01FE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  <w:lvl w:ilvl="1" w:tplc="D4CC55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92C52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8CE4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104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EA878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72E33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AF017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0C21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42AE3FD0"/>
    <w:multiLevelType w:val="hybridMultilevel"/>
    <w:tmpl w:val="F6A4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E1FB4"/>
    <w:multiLevelType w:val="hybridMultilevel"/>
    <w:tmpl w:val="F698EA2E"/>
    <w:lvl w:ilvl="0" w:tplc="A22609D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E0E8B848">
      <w:start w:val="1"/>
      <w:numFmt w:val="lowerLetter"/>
      <w:lvlText w:val="%2."/>
      <w:lvlJc w:val="left"/>
      <w:pPr>
        <w:ind w:left="1440" w:hanging="360"/>
      </w:pPr>
    </w:lvl>
    <w:lvl w:ilvl="2" w:tplc="4B7066C8">
      <w:start w:val="1"/>
      <w:numFmt w:val="lowerRoman"/>
      <w:lvlText w:val="%3."/>
      <w:lvlJc w:val="right"/>
      <w:pPr>
        <w:ind w:left="2160" w:hanging="180"/>
      </w:pPr>
    </w:lvl>
    <w:lvl w:ilvl="3" w:tplc="90823F30">
      <w:start w:val="1"/>
      <w:numFmt w:val="decimal"/>
      <w:lvlText w:val="%4."/>
      <w:lvlJc w:val="left"/>
      <w:pPr>
        <w:ind w:left="2880" w:hanging="360"/>
      </w:pPr>
    </w:lvl>
    <w:lvl w:ilvl="4" w:tplc="9B3275C2">
      <w:start w:val="1"/>
      <w:numFmt w:val="lowerLetter"/>
      <w:lvlText w:val="%5."/>
      <w:lvlJc w:val="left"/>
      <w:pPr>
        <w:ind w:left="3600" w:hanging="360"/>
      </w:pPr>
    </w:lvl>
    <w:lvl w:ilvl="5" w:tplc="1EDA1C50">
      <w:start w:val="1"/>
      <w:numFmt w:val="lowerRoman"/>
      <w:lvlText w:val="%6."/>
      <w:lvlJc w:val="right"/>
      <w:pPr>
        <w:ind w:left="4320" w:hanging="180"/>
      </w:pPr>
    </w:lvl>
    <w:lvl w:ilvl="6" w:tplc="82905D70">
      <w:start w:val="1"/>
      <w:numFmt w:val="decimal"/>
      <w:lvlText w:val="%7."/>
      <w:lvlJc w:val="left"/>
      <w:pPr>
        <w:ind w:left="5040" w:hanging="360"/>
      </w:pPr>
    </w:lvl>
    <w:lvl w:ilvl="7" w:tplc="0AF2565A">
      <w:start w:val="1"/>
      <w:numFmt w:val="lowerLetter"/>
      <w:lvlText w:val="%8."/>
      <w:lvlJc w:val="left"/>
      <w:pPr>
        <w:ind w:left="5760" w:hanging="360"/>
      </w:pPr>
    </w:lvl>
    <w:lvl w:ilvl="8" w:tplc="489E457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76EF3"/>
    <w:multiLevelType w:val="hybridMultilevel"/>
    <w:tmpl w:val="77B02628"/>
    <w:lvl w:ilvl="0" w:tplc="18803B70">
      <w:start w:val="1"/>
      <w:numFmt w:val="decimal"/>
      <w:lvlText w:val="%1."/>
      <w:lvlJc w:val="left"/>
      <w:pPr>
        <w:ind w:left="360" w:hanging="360"/>
      </w:pPr>
    </w:lvl>
    <w:lvl w:ilvl="1" w:tplc="92DC86AE">
      <w:start w:val="1"/>
      <w:numFmt w:val="lowerLetter"/>
      <w:lvlText w:val="%2."/>
      <w:lvlJc w:val="left"/>
      <w:pPr>
        <w:ind w:left="2160" w:hanging="360"/>
      </w:pPr>
    </w:lvl>
    <w:lvl w:ilvl="2" w:tplc="6076E5B0">
      <w:start w:val="1"/>
      <w:numFmt w:val="lowerRoman"/>
      <w:lvlText w:val="%3."/>
      <w:lvlJc w:val="right"/>
      <w:pPr>
        <w:ind w:left="2880" w:hanging="180"/>
      </w:pPr>
    </w:lvl>
    <w:lvl w:ilvl="3" w:tplc="537C50E4">
      <w:start w:val="1"/>
      <w:numFmt w:val="decimal"/>
      <w:lvlText w:val="%4."/>
      <w:lvlJc w:val="left"/>
      <w:pPr>
        <w:ind w:left="3600" w:hanging="360"/>
      </w:pPr>
    </w:lvl>
    <w:lvl w:ilvl="4" w:tplc="C8481B88">
      <w:start w:val="1"/>
      <w:numFmt w:val="lowerLetter"/>
      <w:lvlText w:val="%5."/>
      <w:lvlJc w:val="left"/>
      <w:pPr>
        <w:ind w:left="4320" w:hanging="360"/>
      </w:pPr>
    </w:lvl>
    <w:lvl w:ilvl="5" w:tplc="7CD69130">
      <w:start w:val="1"/>
      <w:numFmt w:val="lowerRoman"/>
      <w:lvlText w:val="%6."/>
      <w:lvlJc w:val="right"/>
      <w:pPr>
        <w:ind w:left="5040" w:hanging="180"/>
      </w:pPr>
    </w:lvl>
    <w:lvl w:ilvl="6" w:tplc="4B427534">
      <w:start w:val="1"/>
      <w:numFmt w:val="decimal"/>
      <w:lvlText w:val="%7."/>
      <w:lvlJc w:val="left"/>
      <w:pPr>
        <w:ind w:left="5760" w:hanging="360"/>
      </w:pPr>
    </w:lvl>
    <w:lvl w:ilvl="7" w:tplc="E0A6CEA6">
      <w:start w:val="1"/>
      <w:numFmt w:val="lowerLetter"/>
      <w:lvlText w:val="%8."/>
      <w:lvlJc w:val="left"/>
      <w:pPr>
        <w:ind w:left="6480" w:hanging="360"/>
      </w:pPr>
    </w:lvl>
    <w:lvl w:ilvl="8" w:tplc="5378B308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845C2"/>
    <w:multiLevelType w:val="hybridMultilevel"/>
    <w:tmpl w:val="C770A6B4"/>
    <w:lvl w:ilvl="0" w:tplc="10FCE39C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E749B"/>
    <w:multiLevelType w:val="hybridMultilevel"/>
    <w:tmpl w:val="56D82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769C9"/>
    <w:multiLevelType w:val="hybridMultilevel"/>
    <w:tmpl w:val="2716E2A0"/>
    <w:lvl w:ilvl="0" w:tplc="B2D2D44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/>
        <w:b w:val="0"/>
        <w:i w:val="0"/>
        <w:color w:val="000000"/>
      </w:rPr>
    </w:lvl>
    <w:lvl w:ilvl="1" w:tplc="6060D58E">
      <w:start w:val="1"/>
      <w:numFmt w:val="lowerLetter"/>
      <w:lvlText w:val="%2."/>
      <w:lvlJc w:val="left"/>
      <w:pPr>
        <w:ind w:left="1440" w:hanging="360"/>
      </w:pPr>
    </w:lvl>
    <w:lvl w:ilvl="2" w:tplc="4D807692">
      <w:start w:val="1"/>
      <w:numFmt w:val="lowerRoman"/>
      <w:lvlText w:val="%3."/>
      <w:lvlJc w:val="right"/>
      <w:pPr>
        <w:ind w:left="2160" w:hanging="180"/>
      </w:pPr>
    </w:lvl>
    <w:lvl w:ilvl="3" w:tplc="61323664">
      <w:start w:val="1"/>
      <w:numFmt w:val="decimal"/>
      <w:lvlText w:val="%4."/>
      <w:lvlJc w:val="left"/>
      <w:pPr>
        <w:ind w:left="2880" w:hanging="360"/>
      </w:pPr>
    </w:lvl>
    <w:lvl w:ilvl="4" w:tplc="F24E1CB6">
      <w:start w:val="1"/>
      <w:numFmt w:val="lowerLetter"/>
      <w:lvlText w:val="%5."/>
      <w:lvlJc w:val="left"/>
      <w:pPr>
        <w:ind w:left="3600" w:hanging="360"/>
      </w:pPr>
    </w:lvl>
    <w:lvl w:ilvl="5" w:tplc="C38C832A">
      <w:start w:val="1"/>
      <w:numFmt w:val="lowerRoman"/>
      <w:lvlText w:val="%6."/>
      <w:lvlJc w:val="right"/>
      <w:pPr>
        <w:ind w:left="4320" w:hanging="180"/>
      </w:pPr>
    </w:lvl>
    <w:lvl w:ilvl="6" w:tplc="7CD45640">
      <w:start w:val="1"/>
      <w:numFmt w:val="decimal"/>
      <w:lvlText w:val="%7."/>
      <w:lvlJc w:val="left"/>
      <w:pPr>
        <w:ind w:left="5040" w:hanging="360"/>
      </w:pPr>
    </w:lvl>
    <w:lvl w:ilvl="7" w:tplc="6DC487DC">
      <w:start w:val="1"/>
      <w:numFmt w:val="lowerLetter"/>
      <w:lvlText w:val="%8."/>
      <w:lvlJc w:val="left"/>
      <w:pPr>
        <w:ind w:left="5760" w:hanging="360"/>
      </w:pPr>
    </w:lvl>
    <w:lvl w:ilvl="8" w:tplc="716CDC9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74A3A"/>
    <w:multiLevelType w:val="hybridMultilevel"/>
    <w:tmpl w:val="9FB8016C"/>
    <w:lvl w:ilvl="0" w:tplc="FF980572">
      <w:start w:val="1"/>
      <w:numFmt w:val="decimal"/>
      <w:lvlText w:val="%1."/>
      <w:lvlJc w:val="left"/>
      <w:pPr>
        <w:ind w:left="360" w:hanging="360"/>
      </w:pPr>
    </w:lvl>
    <w:lvl w:ilvl="1" w:tplc="5A8E5E04">
      <w:start w:val="1"/>
      <w:numFmt w:val="lowerLetter"/>
      <w:lvlText w:val="%2."/>
      <w:lvlJc w:val="left"/>
      <w:pPr>
        <w:ind w:left="1440" w:hanging="360"/>
      </w:pPr>
    </w:lvl>
    <w:lvl w:ilvl="2" w:tplc="3DCE8E80">
      <w:start w:val="1"/>
      <w:numFmt w:val="lowerRoman"/>
      <w:lvlText w:val="%3."/>
      <w:lvlJc w:val="right"/>
      <w:pPr>
        <w:ind w:left="2160" w:hanging="180"/>
      </w:pPr>
    </w:lvl>
    <w:lvl w:ilvl="3" w:tplc="2E109DF8">
      <w:start w:val="1"/>
      <w:numFmt w:val="decimal"/>
      <w:lvlText w:val="%4."/>
      <w:lvlJc w:val="left"/>
      <w:pPr>
        <w:ind w:left="2880" w:hanging="360"/>
      </w:pPr>
    </w:lvl>
    <w:lvl w:ilvl="4" w:tplc="D444D56A">
      <w:start w:val="1"/>
      <w:numFmt w:val="lowerLetter"/>
      <w:lvlText w:val="%5."/>
      <w:lvlJc w:val="left"/>
      <w:pPr>
        <w:ind w:left="3600" w:hanging="360"/>
      </w:pPr>
    </w:lvl>
    <w:lvl w:ilvl="5" w:tplc="05861E56">
      <w:start w:val="1"/>
      <w:numFmt w:val="lowerRoman"/>
      <w:lvlText w:val="%6."/>
      <w:lvlJc w:val="right"/>
      <w:pPr>
        <w:ind w:left="4320" w:hanging="180"/>
      </w:pPr>
    </w:lvl>
    <w:lvl w:ilvl="6" w:tplc="3F089AFE">
      <w:start w:val="1"/>
      <w:numFmt w:val="decimal"/>
      <w:lvlText w:val="%7."/>
      <w:lvlJc w:val="left"/>
      <w:pPr>
        <w:ind w:left="5040" w:hanging="360"/>
      </w:pPr>
    </w:lvl>
    <w:lvl w:ilvl="7" w:tplc="AA749C22">
      <w:start w:val="1"/>
      <w:numFmt w:val="lowerLetter"/>
      <w:lvlText w:val="%8."/>
      <w:lvlJc w:val="left"/>
      <w:pPr>
        <w:ind w:left="5760" w:hanging="360"/>
      </w:pPr>
    </w:lvl>
    <w:lvl w:ilvl="8" w:tplc="3F44682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77011"/>
    <w:multiLevelType w:val="hybridMultilevel"/>
    <w:tmpl w:val="06F4FC3A"/>
    <w:lvl w:ilvl="0" w:tplc="BBAC390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A018B"/>
    <w:multiLevelType w:val="multilevel"/>
    <w:tmpl w:val="447CBE58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32" w15:restartNumberingAfterBreak="0">
    <w:nsid w:val="553C28F5"/>
    <w:multiLevelType w:val="multilevel"/>
    <w:tmpl w:val="E86AC94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6F827FD"/>
    <w:multiLevelType w:val="hybridMultilevel"/>
    <w:tmpl w:val="BFACC8C2"/>
    <w:lvl w:ilvl="0" w:tplc="694615D0">
      <w:start w:val="1"/>
      <w:numFmt w:val="decimal"/>
      <w:lvlText w:val="%1."/>
      <w:lvlJc w:val="left"/>
      <w:pPr>
        <w:ind w:left="60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98B14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32961E58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79E2692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C0A4CC80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05D0405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A4D635D0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DD0A8D9E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6A1AEB50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34" w15:restartNumberingAfterBreak="0">
    <w:nsid w:val="59FF5448"/>
    <w:multiLevelType w:val="hybridMultilevel"/>
    <w:tmpl w:val="4DDC8856"/>
    <w:lvl w:ilvl="0" w:tplc="C24C6C3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D5420772">
      <w:start w:val="1"/>
      <w:numFmt w:val="lowerLetter"/>
      <w:lvlText w:val="%2."/>
      <w:lvlJc w:val="left"/>
      <w:pPr>
        <w:ind w:left="1800" w:hanging="360"/>
      </w:pPr>
    </w:lvl>
    <w:lvl w:ilvl="2" w:tplc="115A1F94">
      <w:start w:val="1"/>
      <w:numFmt w:val="lowerRoman"/>
      <w:lvlText w:val="%3."/>
      <w:lvlJc w:val="right"/>
      <w:pPr>
        <w:ind w:left="2520" w:hanging="180"/>
      </w:pPr>
    </w:lvl>
    <w:lvl w:ilvl="3" w:tplc="E6B675AE">
      <w:start w:val="1"/>
      <w:numFmt w:val="decimal"/>
      <w:lvlText w:val="%4."/>
      <w:lvlJc w:val="left"/>
      <w:pPr>
        <w:ind w:left="3240" w:hanging="360"/>
      </w:pPr>
    </w:lvl>
    <w:lvl w:ilvl="4" w:tplc="29306C3E">
      <w:start w:val="1"/>
      <w:numFmt w:val="lowerLetter"/>
      <w:lvlText w:val="%5."/>
      <w:lvlJc w:val="left"/>
      <w:pPr>
        <w:ind w:left="3960" w:hanging="360"/>
      </w:pPr>
    </w:lvl>
    <w:lvl w:ilvl="5" w:tplc="02A23CA0">
      <w:start w:val="1"/>
      <w:numFmt w:val="lowerRoman"/>
      <w:lvlText w:val="%6."/>
      <w:lvlJc w:val="right"/>
      <w:pPr>
        <w:ind w:left="4680" w:hanging="180"/>
      </w:pPr>
    </w:lvl>
    <w:lvl w:ilvl="6" w:tplc="4FF0091C">
      <w:start w:val="1"/>
      <w:numFmt w:val="decimal"/>
      <w:lvlText w:val="%7."/>
      <w:lvlJc w:val="left"/>
      <w:pPr>
        <w:ind w:left="5400" w:hanging="360"/>
      </w:pPr>
    </w:lvl>
    <w:lvl w:ilvl="7" w:tplc="E2F2E210">
      <w:start w:val="1"/>
      <w:numFmt w:val="lowerLetter"/>
      <w:lvlText w:val="%8."/>
      <w:lvlJc w:val="left"/>
      <w:pPr>
        <w:ind w:left="6120" w:hanging="360"/>
      </w:pPr>
    </w:lvl>
    <w:lvl w:ilvl="8" w:tplc="08E8F4D0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505DF8"/>
    <w:multiLevelType w:val="hybridMultilevel"/>
    <w:tmpl w:val="833298FA"/>
    <w:lvl w:ilvl="0" w:tplc="48FC5C10">
      <w:start w:val="1"/>
      <w:numFmt w:val="decimal"/>
      <w:lvlText w:val="%1)"/>
      <w:lvlJc w:val="left"/>
      <w:pPr>
        <w:ind w:left="1070" w:hanging="360"/>
      </w:pPr>
    </w:lvl>
    <w:lvl w:ilvl="1" w:tplc="41828220">
      <w:start w:val="1"/>
      <w:numFmt w:val="lowerLetter"/>
      <w:lvlText w:val="%2."/>
      <w:lvlJc w:val="left"/>
      <w:pPr>
        <w:ind w:left="1790" w:hanging="360"/>
      </w:pPr>
    </w:lvl>
    <w:lvl w:ilvl="2" w:tplc="94BA0A86">
      <w:start w:val="1"/>
      <w:numFmt w:val="lowerRoman"/>
      <w:lvlText w:val="%3."/>
      <w:lvlJc w:val="right"/>
      <w:pPr>
        <w:ind w:left="2510" w:hanging="180"/>
      </w:pPr>
    </w:lvl>
    <w:lvl w:ilvl="3" w:tplc="113EC240">
      <w:start w:val="1"/>
      <w:numFmt w:val="decimal"/>
      <w:lvlText w:val="%4."/>
      <w:lvlJc w:val="left"/>
      <w:pPr>
        <w:ind w:left="3230" w:hanging="360"/>
      </w:pPr>
    </w:lvl>
    <w:lvl w:ilvl="4" w:tplc="A1C69E66">
      <w:start w:val="1"/>
      <w:numFmt w:val="lowerLetter"/>
      <w:lvlText w:val="%5."/>
      <w:lvlJc w:val="left"/>
      <w:pPr>
        <w:ind w:left="3950" w:hanging="360"/>
      </w:pPr>
    </w:lvl>
    <w:lvl w:ilvl="5" w:tplc="5992BE4C">
      <w:start w:val="1"/>
      <w:numFmt w:val="lowerRoman"/>
      <w:lvlText w:val="%6."/>
      <w:lvlJc w:val="right"/>
      <w:pPr>
        <w:ind w:left="4670" w:hanging="180"/>
      </w:pPr>
    </w:lvl>
    <w:lvl w:ilvl="6" w:tplc="0F98B5AE">
      <w:start w:val="1"/>
      <w:numFmt w:val="decimal"/>
      <w:lvlText w:val="%7."/>
      <w:lvlJc w:val="left"/>
      <w:pPr>
        <w:ind w:left="5390" w:hanging="360"/>
      </w:pPr>
    </w:lvl>
    <w:lvl w:ilvl="7" w:tplc="830830C8">
      <w:start w:val="1"/>
      <w:numFmt w:val="lowerLetter"/>
      <w:lvlText w:val="%8."/>
      <w:lvlJc w:val="left"/>
      <w:pPr>
        <w:ind w:left="6110" w:hanging="360"/>
      </w:pPr>
    </w:lvl>
    <w:lvl w:ilvl="8" w:tplc="D362D2E8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15B2488"/>
    <w:multiLevelType w:val="hybridMultilevel"/>
    <w:tmpl w:val="3DB00306"/>
    <w:lvl w:ilvl="0" w:tplc="6C4296E4">
      <w:start w:val="1"/>
      <w:numFmt w:val="decimal"/>
      <w:lvlText w:val="%1."/>
      <w:lvlJc w:val="left"/>
      <w:pPr>
        <w:ind w:left="1429" w:hanging="360"/>
      </w:pPr>
    </w:lvl>
    <w:lvl w:ilvl="1" w:tplc="163E9FB4">
      <w:start w:val="1"/>
      <w:numFmt w:val="lowerLetter"/>
      <w:lvlText w:val="%2."/>
      <w:lvlJc w:val="left"/>
      <w:pPr>
        <w:ind w:left="2149" w:hanging="360"/>
      </w:pPr>
    </w:lvl>
    <w:lvl w:ilvl="2" w:tplc="27F41BA2">
      <w:start w:val="1"/>
      <w:numFmt w:val="lowerRoman"/>
      <w:lvlText w:val="%3."/>
      <w:lvlJc w:val="right"/>
      <w:pPr>
        <w:ind w:left="2869" w:hanging="180"/>
      </w:pPr>
    </w:lvl>
    <w:lvl w:ilvl="3" w:tplc="63B229B0">
      <w:start w:val="1"/>
      <w:numFmt w:val="decimal"/>
      <w:lvlText w:val="%4."/>
      <w:lvlJc w:val="left"/>
      <w:pPr>
        <w:ind w:left="3589" w:hanging="360"/>
      </w:pPr>
    </w:lvl>
    <w:lvl w:ilvl="4" w:tplc="BF526110">
      <w:start w:val="1"/>
      <w:numFmt w:val="lowerLetter"/>
      <w:lvlText w:val="%5."/>
      <w:lvlJc w:val="left"/>
      <w:pPr>
        <w:ind w:left="4309" w:hanging="360"/>
      </w:pPr>
    </w:lvl>
    <w:lvl w:ilvl="5" w:tplc="0EA66C0E">
      <w:start w:val="1"/>
      <w:numFmt w:val="lowerRoman"/>
      <w:lvlText w:val="%6."/>
      <w:lvlJc w:val="right"/>
      <w:pPr>
        <w:ind w:left="5029" w:hanging="180"/>
      </w:pPr>
    </w:lvl>
    <w:lvl w:ilvl="6" w:tplc="BDD62D6C">
      <w:start w:val="1"/>
      <w:numFmt w:val="decimal"/>
      <w:lvlText w:val="%7."/>
      <w:lvlJc w:val="left"/>
      <w:pPr>
        <w:ind w:left="5749" w:hanging="360"/>
      </w:pPr>
    </w:lvl>
    <w:lvl w:ilvl="7" w:tplc="D1509878">
      <w:start w:val="1"/>
      <w:numFmt w:val="lowerLetter"/>
      <w:lvlText w:val="%8."/>
      <w:lvlJc w:val="left"/>
      <w:pPr>
        <w:ind w:left="6469" w:hanging="360"/>
      </w:pPr>
    </w:lvl>
    <w:lvl w:ilvl="8" w:tplc="AA0C1608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48348A5"/>
    <w:multiLevelType w:val="hybridMultilevel"/>
    <w:tmpl w:val="3E9EAAA2"/>
    <w:lvl w:ilvl="0" w:tplc="7AB26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4C8F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E07E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7CC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94CF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E6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387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BEF9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7E26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3C74D7"/>
    <w:multiLevelType w:val="hybridMultilevel"/>
    <w:tmpl w:val="603EC8A2"/>
    <w:lvl w:ilvl="0" w:tplc="78166B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2405B1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544ED3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55CA7F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82571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A32261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3466D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FF060E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070A54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6EC9523C"/>
    <w:multiLevelType w:val="hybridMultilevel"/>
    <w:tmpl w:val="1EF606EC"/>
    <w:lvl w:ilvl="0" w:tplc="C890B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D160D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 w:tplc="CB1ED0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/>
      </w:rPr>
    </w:lvl>
    <w:lvl w:ilvl="3" w:tplc="30489B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/>
      </w:rPr>
    </w:lvl>
    <w:lvl w:ilvl="4" w:tplc="9928F9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/>
      </w:rPr>
    </w:lvl>
    <w:lvl w:ilvl="5" w:tplc="149A96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/>
      </w:rPr>
    </w:lvl>
    <w:lvl w:ilvl="6" w:tplc="FC54A4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/>
      </w:rPr>
    </w:lvl>
    <w:lvl w:ilvl="7" w:tplc="2B6414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/>
      </w:rPr>
    </w:lvl>
    <w:lvl w:ilvl="8" w:tplc="0C603E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/>
      </w:rPr>
    </w:lvl>
  </w:abstractNum>
  <w:abstractNum w:abstractNumId="40" w15:restartNumberingAfterBreak="0">
    <w:nsid w:val="6F8E6DDF"/>
    <w:multiLevelType w:val="hybridMultilevel"/>
    <w:tmpl w:val="BE80EAD0"/>
    <w:lvl w:ilvl="0" w:tplc="E4122934">
      <w:start w:val="1"/>
      <w:numFmt w:val="decimal"/>
      <w:lvlText w:val="%1."/>
      <w:lvlJc w:val="left"/>
      <w:pPr>
        <w:ind w:left="785" w:hanging="360"/>
      </w:pPr>
      <w:rPr>
        <w:i w:val="0"/>
      </w:rPr>
    </w:lvl>
    <w:lvl w:ilvl="1" w:tplc="FFDC256E">
      <w:start w:val="1"/>
      <w:numFmt w:val="lowerLetter"/>
      <w:lvlText w:val="%2."/>
      <w:lvlJc w:val="left"/>
      <w:pPr>
        <w:ind w:left="1505" w:hanging="360"/>
      </w:pPr>
    </w:lvl>
    <w:lvl w:ilvl="2" w:tplc="6B7273E8">
      <w:start w:val="1"/>
      <w:numFmt w:val="lowerRoman"/>
      <w:lvlText w:val="%3."/>
      <w:lvlJc w:val="right"/>
      <w:pPr>
        <w:ind w:left="2225" w:hanging="180"/>
      </w:pPr>
    </w:lvl>
    <w:lvl w:ilvl="3" w:tplc="16F069AC">
      <w:start w:val="1"/>
      <w:numFmt w:val="decimal"/>
      <w:lvlText w:val="%4."/>
      <w:lvlJc w:val="left"/>
      <w:pPr>
        <w:ind w:left="2945" w:hanging="360"/>
      </w:pPr>
    </w:lvl>
    <w:lvl w:ilvl="4" w:tplc="74CE629A">
      <w:start w:val="1"/>
      <w:numFmt w:val="lowerLetter"/>
      <w:lvlText w:val="%5."/>
      <w:lvlJc w:val="left"/>
      <w:pPr>
        <w:ind w:left="3665" w:hanging="360"/>
      </w:pPr>
    </w:lvl>
    <w:lvl w:ilvl="5" w:tplc="4D681BEE">
      <w:start w:val="1"/>
      <w:numFmt w:val="lowerRoman"/>
      <w:lvlText w:val="%6."/>
      <w:lvlJc w:val="right"/>
      <w:pPr>
        <w:ind w:left="4385" w:hanging="180"/>
      </w:pPr>
    </w:lvl>
    <w:lvl w:ilvl="6" w:tplc="E0060ACE">
      <w:start w:val="1"/>
      <w:numFmt w:val="decimal"/>
      <w:lvlText w:val="%7."/>
      <w:lvlJc w:val="left"/>
      <w:pPr>
        <w:ind w:left="5105" w:hanging="360"/>
      </w:pPr>
    </w:lvl>
    <w:lvl w:ilvl="7" w:tplc="E1B8F4AC">
      <w:start w:val="1"/>
      <w:numFmt w:val="lowerLetter"/>
      <w:lvlText w:val="%8."/>
      <w:lvlJc w:val="left"/>
      <w:pPr>
        <w:ind w:left="5825" w:hanging="360"/>
      </w:pPr>
    </w:lvl>
    <w:lvl w:ilvl="8" w:tplc="19264936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72AB47FF"/>
    <w:multiLevelType w:val="hybridMultilevel"/>
    <w:tmpl w:val="9EB4FBEE"/>
    <w:lvl w:ilvl="0" w:tplc="7E5E566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DE05926"/>
    <w:multiLevelType w:val="hybridMultilevel"/>
    <w:tmpl w:val="9BEC4668"/>
    <w:lvl w:ilvl="0" w:tplc="7FAE9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D217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8E3E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068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AAD3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829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D8B6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2E2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D2C9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3"/>
  </w:num>
  <w:num w:numId="3">
    <w:abstractNumId w:val="22"/>
  </w:num>
  <w:num w:numId="4">
    <w:abstractNumId w:val="1"/>
  </w:num>
  <w:num w:numId="5">
    <w:abstractNumId w:val="24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5"/>
  </w:num>
  <w:num w:numId="15">
    <w:abstractNumId w:val="15"/>
  </w:num>
  <w:num w:numId="16">
    <w:abstractNumId w:val="39"/>
  </w:num>
  <w:num w:numId="17">
    <w:abstractNumId w:val="36"/>
  </w:num>
  <w:num w:numId="18">
    <w:abstractNumId w:val="28"/>
  </w:num>
  <w:num w:numId="19">
    <w:abstractNumId w:val="38"/>
  </w:num>
  <w:num w:numId="20">
    <w:abstractNumId w:val="18"/>
  </w:num>
  <w:num w:numId="21">
    <w:abstractNumId w:val="19"/>
  </w:num>
  <w:num w:numId="22">
    <w:abstractNumId w:val="20"/>
  </w:num>
  <w:num w:numId="23">
    <w:abstractNumId w:val="14"/>
  </w:num>
  <w:num w:numId="24">
    <w:abstractNumId w:val="7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8"/>
  </w:num>
  <w:num w:numId="31">
    <w:abstractNumId w:val="34"/>
  </w:num>
  <w:num w:numId="32">
    <w:abstractNumId w:val="17"/>
  </w:num>
  <w:num w:numId="33">
    <w:abstractNumId w:val="13"/>
  </w:num>
  <w:num w:numId="34">
    <w:abstractNumId w:val="35"/>
  </w:num>
  <w:num w:numId="35">
    <w:abstractNumId w:val="30"/>
  </w:num>
  <w:num w:numId="36">
    <w:abstractNumId w:val="6"/>
  </w:num>
  <w:num w:numId="37">
    <w:abstractNumId w:val="12"/>
  </w:num>
  <w:num w:numId="38">
    <w:abstractNumId w:val="26"/>
  </w:num>
  <w:num w:numId="39">
    <w:abstractNumId w:val="4"/>
  </w:num>
  <w:num w:numId="40">
    <w:abstractNumId w:val="2"/>
  </w:num>
  <w:num w:numId="41">
    <w:abstractNumId w:val="9"/>
  </w:num>
  <w:num w:numId="42">
    <w:abstractNumId w:val="33"/>
  </w:num>
  <w:num w:numId="43">
    <w:abstractNumId w:val="0"/>
  </w:num>
  <w:num w:numId="44">
    <w:abstractNumId w:val="11"/>
  </w:num>
  <w:num w:numId="45">
    <w:abstractNumId w:val="41"/>
  </w:num>
  <w:num w:numId="46">
    <w:abstractNumId w:val="16"/>
  </w:num>
  <w:num w:numId="47">
    <w:abstractNumId w:val="27"/>
  </w:num>
  <w:num w:numId="48">
    <w:abstractNumId w:val="23"/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D89"/>
    <w:rsid w:val="000041C7"/>
    <w:rsid w:val="00027214"/>
    <w:rsid w:val="00042D3F"/>
    <w:rsid w:val="00087A86"/>
    <w:rsid w:val="000A60A9"/>
    <w:rsid w:val="000A6976"/>
    <w:rsid w:val="000C6792"/>
    <w:rsid w:val="000E7757"/>
    <w:rsid w:val="001025D4"/>
    <w:rsid w:val="00125196"/>
    <w:rsid w:val="001319E8"/>
    <w:rsid w:val="00141C49"/>
    <w:rsid w:val="00153968"/>
    <w:rsid w:val="00183D9D"/>
    <w:rsid w:val="001A0C78"/>
    <w:rsid w:val="001F0F9B"/>
    <w:rsid w:val="002033F4"/>
    <w:rsid w:val="00203414"/>
    <w:rsid w:val="002037EE"/>
    <w:rsid w:val="00254EEA"/>
    <w:rsid w:val="002662C9"/>
    <w:rsid w:val="00285DF8"/>
    <w:rsid w:val="002B35CB"/>
    <w:rsid w:val="002C1D89"/>
    <w:rsid w:val="002E076F"/>
    <w:rsid w:val="002F5358"/>
    <w:rsid w:val="00313317"/>
    <w:rsid w:val="00317395"/>
    <w:rsid w:val="00355FF6"/>
    <w:rsid w:val="0037250D"/>
    <w:rsid w:val="003B5A80"/>
    <w:rsid w:val="003C59F0"/>
    <w:rsid w:val="004224F0"/>
    <w:rsid w:val="00430EE6"/>
    <w:rsid w:val="0043218D"/>
    <w:rsid w:val="004D208B"/>
    <w:rsid w:val="0051434D"/>
    <w:rsid w:val="00523344"/>
    <w:rsid w:val="005424D6"/>
    <w:rsid w:val="00565257"/>
    <w:rsid w:val="005D118A"/>
    <w:rsid w:val="005D267C"/>
    <w:rsid w:val="0062051F"/>
    <w:rsid w:val="006205F3"/>
    <w:rsid w:val="00643195"/>
    <w:rsid w:val="00651D68"/>
    <w:rsid w:val="00684AC2"/>
    <w:rsid w:val="00687DB9"/>
    <w:rsid w:val="00695C76"/>
    <w:rsid w:val="006B1CB6"/>
    <w:rsid w:val="006C5D2C"/>
    <w:rsid w:val="00702BD7"/>
    <w:rsid w:val="0073016D"/>
    <w:rsid w:val="0074354E"/>
    <w:rsid w:val="00750CAB"/>
    <w:rsid w:val="007605F5"/>
    <w:rsid w:val="00766352"/>
    <w:rsid w:val="007A2BD4"/>
    <w:rsid w:val="007A2C03"/>
    <w:rsid w:val="007A7B1C"/>
    <w:rsid w:val="007E371F"/>
    <w:rsid w:val="008043D7"/>
    <w:rsid w:val="0083300B"/>
    <w:rsid w:val="008614BA"/>
    <w:rsid w:val="0086627A"/>
    <w:rsid w:val="00875009"/>
    <w:rsid w:val="00900828"/>
    <w:rsid w:val="0092168E"/>
    <w:rsid w:val="00921B0E"/>
    <w:rsid w:val="00947E3E"/>
    <w:rsid w:val="009638DA"/>
    <w:rsid w:val="00982FF2"/>
    <w:rsid w:val="00991D5E"/>
    <w:rsid w:val="009A779C"/>
    <w:rsid w:val="009C3D98"/>
    <w:rsid w:val="009E3B82"/>
    <w:rsid w:val="009F148B"/>
    <w:rsid w:val="00A00ED1"/>
    <w:rsid w:val="00A07811"/>
    <w:rsid w:val="00A41003"/>
    <w:rsid w:val="00A43781"/>
    <w:rsid w:val="00A53C01"/>
    <w:rsid w:val="00AB35F9"/>
    <w:rsid w:val="00AC7748"/>
    <w:rsid w:val="00AE628C"/>
    <w:rsid w:val="00AE733E"/>
    <w:rsid w:val="00B06FAF"/>
    <w:rsid w:val="00B13E43"/>
    <w:rsid w:val="00B27845"/>
    <w:rsid w:val="00B4530F"/>
    <w:rsid w:val="00B778B2"/>
    <w:rsid w:val="00B818D4"/>
    <w:rsid w:val="00B97CBC"/>
    <w:rsid w:val="00BC0E9B"/>
    <w:rsid w:val="00BD3ABA"/>
    <w:rsid w:val="00BE7FEB"/>
    <w:rsid w:val="00BF230B"/>
    <w:rsid w:val="00BF3629"/>
    <w:rsid w:val="00C2433D"/>
    <w:rsid w:val="00D533E3"/>
    <w:rsid w:val="00DA64FF"/>
    <w:rsid w:val="00DC0797"/>
    <w:rsid w:val="00DC23CC"/>
    <w:rsid w:val="00DD2339"/>
    <w:rsid w:val="00DE158D"/>
    <w:rsid w:val="00DF4648"/>
    <w:rsid w:val="00E10D2F"/>
    <w:rsid w:val="00E157B4"/>
    <w:rsid w:val="00E5637D"/>
    <w:rsid w:val="00E73800"/>
    <w:rsid w:val="00E9785B"/>
    <w:rsid w:val="00EC2890"/>
    <w:rsid w:val="00ED4333"/>
    <w:rsid w:val="00EE57BE"/>
    <w:rsid w:val="00EE7245"/>
    <w:rsid w:val="00F03D29"/>
    <w:rsid w:val="00F101BC"/>
    <w:rsid w:val="00F232B1"/>
    <w:rsid w:val="00F316E3"/>
    <w:rsid w:val="00F41D27"/>
    <w:rsid w:val="00F50F6E"/>
    <w:rsid w:val="00FB0C48"/>
    <w:rsid w:val="00FC44FE"/>
    <w:rsid w:val="00FE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C0956"/>
  <w15:docId w15:val="{B64B2856-3D5B-4C30-A267-14057943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27845"/>
  </w:style>
  <w:style w:type="paragraph" w:styleId="1">
    <w:name w:val="heading 1"/>
    <w:basedOn w:val="a0"/>
    <w:next w:val="a0"/>
    <w:link w:val="10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0"/>
    <w:next w:val="a0"/>
    <w:link w:val="20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b/>
      <w:bCs/>
      <w:i/>
      <w:iCs/>
      <w:szCs w:val="28"/>
    </w:rPr>
  </w:style>
  <w:style w:type="paragraph" w:styleId="30">
    <w:name w:val="heading 3"/>
    <w:basedOn w:val="a0"/>
    <w:next w:val="a0"/>
    <w:link w:val="3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aliases w:val="2 Спс точк,Имя Рисунка,List Paragraph"/>
    <w:basedOn w:val="a0"/>
    <w:link w:val="a5"/>
    <w:uiPriority w:val="34"/>
    <w:qFormat/>
    <w:pPr>
      <w:ind w:left="720"/>
      <w:contextualSpacing/>
    </w:pPr>
    <w:rPr>
      <w:sz w:val="24"/>
      <w:szCs w:val="24"/>
    </w:rPr>
  </w:style>
  <w:style w:type="paragraph" w:styleId="a6">
    <w:name w:val="No Spacing"/>
    <w:rPr>
      <w:sz w:val="28"/>
      <w:lang w:eastAsia="ru-RU"/>
    </w:rPr>
  </w:style>
  <w:style w:type="paragraph" w:styleId="a7">
    <w:name w:val="Title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0"/>
    <w:next w:val="a0"/>
    <w:link w:val="ac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d">
    <w:name w:val="header"/>
    <w:basedOn w:val="a0"/>
    <w:link w:val="ae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pPr>
      <w:spacing w:before="120" w:after="120"/>
    </w:pPr>
    <w:rPr>
      <w:b/>
      <w:bCs/>
    </w:rPr>
  </w:style>
  <w:style w:type="character" w:customStyle="1" w:styleId="CaptionChar">
    <w:name w:val="Caption Char"/>
    <w:uiPriority w:val="99"/>
  </w:style>
  <w:style w:type="table" w:styleId="af2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rPr>
      <w:sz w:val="24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pPr>
      <w:spacing w:before="120"/>
    </w:pPr>
    <w:rPr>
      <w:rFonts w:ascii="Calibri" w:hAnsi="Calibri"/>
      <w:b/>
      <w:bCs/>
      <w:i/>
      <w:iCs/>
    </w:rPr>
  </w:style>
  <w:style w:type="paragraph" w:styleId="24">
    <w:name w:val="toc 2"/>
    <w:basedOn w:val="a0"/>
    <w:next w:val="a0"/>
    <w:pPr>
      <w:spacing w:before="120"/>
      <w:ind w:left="240"/>
    </w:pPr>
    <w:rPr>
      <w:rFonts w:ascii="Calibri" w:hAnsi="Calibri"/>
      <w:b/>
      <w:bCs/>
      <w:sz w:val="22"/>
      <w:szCs w:val="22"/>
    </w:rPr>
  </w:style>
  <w:style w:type="paragraph" w:styleId="33">
    <w:name w:val="toc 3"/>
    <w:basedOn w:val="a0"/>
    <w:next w:val="a0"/>
    <w:semiHidden/>
    <w:pPr>
      <w:ind w:left="480"/>
    </w:pPr>
    <w:rPr>
      <w:rFonts w:ascii="Calibri" w:hAnsi="Calibri"/>
    </w:rPr>
  </w:style>
  <w:style w:type="paragraph" w:styleId="42">
    <w:name w:val="toc 4"/>
    <w:basedOn w:val="a0"/>
    <w:next w:val="a0"/>
    <w:semiHidden/>
    <w:pPr>
      <w:ind w:left="720"/>
    </w:pPr>
    <w:rPr>
      <w:rFonts w:ascii="Calibri" w:hAnsi="Calibri"/>
    </w:rPr>
  </w:style>
  <w:style w:type="paragraph" w:styleId="52">
    <w:name w:val="toc 5"/>
    <w:basedOn w:val="a0"/>
    <w:next w:val="a0"/>
    <w:semiHidden/>
    <w:pPr>
      <w:ind w:left="960"/>
    </w:pPr>
    <w:rPr>
      <w:rFonts w:ascii="Calibri" w:hAnsi="Calibri"/>
    </w:rPr>
  </w:style>
  <w:style w:type="paragraph" w:styleId="61">
    <w:name w:val="toc 6"/>
    <w:basedOn w:val="a0"/>
    <w:next w:val="a0"/>
    <w:semiHidden/>
    <w:pPr>
      <w:ind w:left="1200"/>
    </w:pPr>
    <w:rPr>
      <w:rFonts w:ascii="Calibri" w:hAnsi="Calibri"/>
    </w:rPr>
  </w:style>
  <w:style w:type="paragraph" w:styleId="71">
    <w:name w:val="toc 7"/>
    <w:basedOn w:val="a0"/>
    <w:next w:val="a0"/>
    <w:semiHidden/>
    <w:pPr>
      <w:ind w:left="1440"/>
    </w:pPr>
    <w:rPr>
      <w:rFonts w:ascii="Calibri" w:hAnsi="Calibri"/>
    </w:rPr>
  </w:style>
  <w:style w:type="paragraph" w:styleId="81">
    <w:name w:val="toc 8"/>
    <w:basedOn w:val="a0"/>
    <w:next w:val="a0"/>
    <w:semiHidden/>
    <w:pPr>
      <w:ind w:left="1680"/>
    </w:pPr>
    <w:rPr>
      <w:rFonts w:ascii="Calibri" w:hAnsi="Calibri"/>
    </w:rPr>
  </w:style>
  <w:style w:type="paragraph" w:styleId="91">
    <w:name w:val="toc 9"/>
    <w:basedOn w:val="a0"/>
    <w:next w:val="a0"/>
    <w:semiHidden/>
    <w:pPr>
      <w:ind w:left="1920"/>
    </w:pPr>
    <w:rPr>
      <w:rFonts w:ascii="Calibri" w:hAnsi="Calibri"/>
    </w:rPr>
  </w:style>
  <w:style w:type="paragraph" w:styleId="afa">
    <w:name w:val="TOC Heading"/>
    <w:basedOn w:val="1"/>
    <w:next w:val="a0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bCs w:val="0"/>
      <w:color w:val="2E74B5"/>
    </w:rPr>
  </w:style>
  <w:style w:type="paragraph" w:styleId="afb">
    <w:name w:val="table of figures"/>
    <w:basedOn w:val="a0"/>
    <w:next w:val="a0"/>
    <w:semiHidden/>
    <w:pPr>
      <w:ind w:left="400" w:hanging="400"/>
    </w:pPr>
  </w:style>
  <w:style w:type="paragraph" w:customStyle="1" w:styleId="13">
    <w:name w:val="Обычный1"/>
    <w:pPr>
      <w:ind w:firstLine="709"/>
      <w:jc w:val="both"/>
    </w:pPr>
    <w:rPr>
      <w:sz w:val="28"/>
      <w:lang w:eastAsia="ru-RU"/>
    </w:rPr>
  </w:style>
  <w:style w:type="character" w:styleId="afc">
    <w:name w:val="page number"/>
    <w:basedOn w:val="a1"/>
  </w:style>
  <w:style w:type="paragraph" w:styleId="25">
    <w:name w:val="Body Text 2"/>
    <w:basedOn w:val="a0"/>
    <w:rPr>
      <w:sz w:val="32"/>
    </w:rPr>
  </w:style>
  <w:style w:type="paragraph" w:customStyle="1" w:styleId="afd">
    <w:name w:val="ДСпис"/>
    <w:basedOn w:val="a0"/>
    <w:pPr>
      <w:tabs>
        <w:tab w:val="num" w:pos="2461"/>
      </w:tabs>
      <w:ind w:left="2461" w:hanging="360"/>
    </w:pPr>
  </w:style>
  <w:style w:type="paragraph" w:customStyle="1" w:styleId="1TimesNewRoman6">
    <w:name w:val="Стиль Заголовок 1 + Times New Roman По центру После:  6 пт"/>
    <w:basedOn w:val="1"/>
    <w:pPr>
      <w:spacing w:after="120"/>
      <w:jc w:val="center"/>
    </w:pPr>
    <w:rPr>
      <w:rFonts w:ascii="Times New Roman" w:hAnsi="Times New Roman"/>
      <w:szCs w:val="20"/>
    </w:rPr>
  </w:style>
  <w:style w:type="character" w:styleId="afe">
    <w:name w:val="Emphasis"/>
    <w:uiPriority w:val="20"/>
    <w:qFormat/>
    <w:rPr>
      <w:i/>
      <w:iCs/>
    </w:rPr>
  </w:style>
  <w:style w:type="paragraph" w:customStyle="1" w:styleId="Normal1">
    <w:name w:val="Normal1"/>
    <w:pPr>
      <w:ind w:firstLine="709"/>
      <w:jc w:val="both"/>
    </w:pPr>
    <w:rPr>
      <w:sz w:val="28"/>
      <w:lang w:eastAsia="ru-RU"/>
    </w:rPr>
  </w:style>
  <w:style w:type="paragraph" w:customStyle="1" w:styleId="14">
    <w:name w:val="Текст1"/>
    <w:basedOn w:val="a0"/>
    <w:rPr>
      <w:rFonts w:ascii="Courier New" w:hAnsi="Courier New"/>
    </w:rPr>
  </w:style>
  <w:style w:type="paragraph" w:styleId="aff">
    <w:name w:val="Body Text Indent"/>
    <w:basedOn w:val="a0"/>
    <w:pPr>
      <w:spacing w:after="120"/>
      <w:ind w:left="283"/>
    </w:pPr>
  </w:style>
  <w:style w:type="paragraph" w:styleId="26">
    <w:name w:val="Body Text Indent 2"/>
    <w:basedOn w:val="a0"/>
    <w:pPr>
      <w:spacing w:after="120" w:line="480" w:lineRule="auto"/>
      <w:ind w:left="283"/>
    </w:pPr>
  </w:style>
  <w:style w:type="paragraph" w:customStyle="1" w:styleId="-">
    <w:name w:val="Обычный.Мой-ДО"/>
    <w:pPr>
      <w:spacing w:line="360" w:lineRule="auto"/>
      <w:ind w:firstLine="720"/>
      <w:jc w:val="both"/>
    </w:pPr>
    <w:rPr>
      <w:sz w:val="24"/>
      <w:lang w:eastAsia="ru-RU"/>
    </w:rPr>
  </w:style>
  <w:style w:type="paragraph" w:customStyle="1" w:styleId="15">
    <w:name w:val="Заголовок1"/>
    <w:basedOn w:val="a0"/>
    <w:pPr>
      <w:spacing w:line="360" w:lineRule="auto"/>
      <w:jc w:val="center"/>
    </w:pPr>
    <w:rPr>
      <w:sz w:val="32"/>
    </w:rPr>
  </w:style>
  <w:style w:type="paragraph" w:styleId="34">
    <w:name w:val="Body Text Indent 3"/>
    <w:basedOn w:val="a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pPr>
      <w:numPr>
        <w:ilvl w:val="0"/>
        <w:numId w:val="2"/>
      </w:numPr>
      <w:spacing w:before="0" w:after="0" w:line="360" w:lineRule="auto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pPr>
      <w:numPr>
        <w:numId w:val="3"/>
      </w:numPr>
      <w:spacing w:before="120" w:after="120" w:line="360" w:lineRule="auto"/>
      <w:jc w:val="center"/>
    </w:pPr>
    <w:rPr>
      <w:rFonts w:ascii="Times New Roman" w:hAnsi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pPr>
      <w:jc w:val="center"/>
    </w:pPr>
    <w:rPr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Pr>
      <w:rFonts w:ascii="Arial" w:hAnsi="Arial"/>
      <w:b/>
      <w:bCs/>
      <w:sz w:val="32"/>
      <w:szCs w:val="32"/>
    </w:rPr>
  </w:style>
  <w:style w:type="paragraph" w:customStyle="1" w:styleId="aff0">
    <w:name w:val="НумСпис"/>
    <w:basedOn w:val="a0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1">
    <w:name w:val="Табличный"/>
    <w:basedOn w:val="127"/>
    <w:pPr>
      <w:spacing w:line="240" w:lineRule="auto"/>
      <w:ind w:firstLine="0"/>
    </w:pPr>
  </w:style>
  <w:style w:type="character" w:customStyle="1" w:styleId="Bodytext10">
    <w:name w:val="Body text (10)"/>
    <w:link w:val="Bodytext101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pPr>
      <w:shd w:val="clear" w:color="auto" w:fill="FFFFFF"/>
      <w:spacing w:after="60" w:line="264" w:lineRule="exact"/>
      <w:ind w:hanging="320"/>
    </w:pPr>
    <w:rPr>
      <w:sz w:val="22"/>
      <w:szCs w:val="22"/>
      <w:lang w:val="en-US" w:eastAsia="en-US"/>
    </w:rPr>
  </w:style>
  <w:style w:type="paragraph" w:styleId="aff2">
    <w:name w:val="List Number"/>
    <w:basedOn w:val="a0"/>
    <w:pPr>
      <w:jc w:val="both"/>
    </w:pPr>
    <w:rPr>
      <w:sz w:val="24"/>
      <w:szCs w:val="32"/>
    </w:rPr>
  </w:style>
  <w:style w:type="character" w:customStyle="1" w:styleId="17">
    <w:name w:val="Основной текст1"/>
    <w:link w:val="Bodytext1"/>
    <w:rPr>
      <w:sz w:val="22"/>
      <w:szCs w:val="22"/>
      <w:lang w:bidi="ar-SA"/>
    </w:rPr>
  </w:style>
  <w:style w:type="paragraph" w:customStyle="1" w:styleId="Bodytext1">
    <w:name w:val="Body text1"/>
    <w:basedOn w:val="a0"/>
    <w:link w:val="17"/>
    <w:pPr>
      <w:shd w:val="clear" w:color="auto" w:fill="FFFFFF"/>
      <w:spacing w:line="240" w:lineRule="atLeast"/>
    </w:pPr>
    <w:rPr>
      <w:sz w:val="22"/>
      <w:szCs w:val="22"/>
      <w:lang w:val="en-US" w:eastAsia="en-US"/>
    </w:rPr>
  </w:style>
  <w:style w:type="paragraph" w:styleId="aff3">
    <w:name w:val="Document Map"/>
    <w:basedOn w:val="a0"/>
    <w:link w:val="aff4"/>
    <w:rPr>
      <w:rFonts w:ascii="Tahoma" w:hAnsi="Tahoma"/>
      <w:sz w:val="16"/>
      <w:szCs w:val="16"/>
      <w:lang w:val="en-US" w:eastAsia="en-US"/>
    </w:rPr>
  </w:style>
  <w:style w:type="character" w:customStyle="1" w:styleId="aff4">
    <w:name w:val="Схема документа Знак"/>
    <w:link w:val="aff3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0"/>
    <w:pPr>
      <w:widowControl w:val="0"/>
      <w:ind w:firstLine="1134"/>
      <w:jc w:val="both"/>
    </w:pPr>
    <w:rPr>
      <w:rFonts w:ascii="Calibri" w:hAnsi="Calibri"/>
      <w:szCs w:val="28"/>
    </w:rPr>
  </w:style>
  <w:style w:type="paragraph" w:customStyle="1" w:styleId="Style6">
    <w:name w:val="Style6"/>
    <w:basedOn w:val="a0"/>
    <w:pPr>
      <w:widowControl w:val="0"/>
    </w:pPr>
    <w:rPr>
      <w:sz w:val="24"/>
      <w:szCs w:val="24"/>
    </w:rPr>
  </w:style>
  <w:style w:type="character" w:customStyle="1" w:styleId="FontStyle428">
    <w:name w:val="Font Style428"/>
    <w:rPr>
      <w:rFonts w:ascii="Times New Roman" w:hAnsi="Times New Roman"/>
      <w:b/>
      <w:bCs/>
      <w:spacing w:val="10"/>
      <w:sz w:val="26"/>
      <w:szCs w:val="26"/>
    </w:rPr>
  </w:style>
  <w:style w:type="character" w:customStyle="1" w:styleId="FontStyle429">
    <w:name w:val="Font Style429"/>
    <w:rPr>
      <w:rFonts w:ascii="Times New Roman" w:hAnsi="Times New Roman"/>
      <w:sz w:val="26"/>
      <w:szCs w:val="26"/>
    </w:rPr>
  </w:style>
  <w:style w:type="paragraph" w:customStyle="1" w:styleId="Style37">
    <w:name w:val="Style37"/>
    <w:basedOn w:val="a0"/>
    <w:pPr>
      <w:widowControl w:val="0"/>
    </w:pPr>
    <w:rPr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ru-RU"/>
    </w:rPr>
  </w:style>
  <w:style w:type="paragraph" w:customStyle="1" w:styleId="Style353">
    <w:name w:val="Style353"/>
    <w:basedOn w:val="a0"/>
    <w:pPr>
      <w:widowControl w:val="0"/>
    </w:pPr>
    <w:rPr>
      <w:sz w:val="24"/>
      <w:szCs w:val="24"/>
    </w:rPr>
  </w:style>
  <w:style w:type="paragraph" w:customStyle="1" w:styleId="Style350">
    <w:name w:val="Style350"/>
    <w:basedOn w:val="a0"/>
    <w:pPr>
      <w:widowControl w:val="0"/>
    </w:pPr>
    <w:rPr>
      <w:sz w:val="24"/>
      <w:szCs w:val="24"/>
    </w:rPr>
  </w:style>
  <w:style w:type="character" w:customStyle="1" w:styleId="FontStyle694">
    <w:name w:val="Font Style694"/>
    <w:rPr>
      <w:rFonts w:ascii="Times New Roman" w:hAnsi="Times New Roman"/>
      <w:b/>
      <w:bCs/>
      <w:sz w:val="22"/>
      <w:szCs w:val="22"/>
    </w:rPr>
  </w:style>
  <w:style w:type="character" w:customStyle="1" w:styleId="ae">
    <w:name w:val="Верхний колонтитул Знак"/>
    <w:link w:val="ad"/>
  </w:style>
  <w:style w:type="character" w:customStyle="1" w:styleId="af0">
    <w:name w:val="Нижний колонтитул Знак"/>
    <w:link w:val="af"/>
    <w:rPr>
      <w:sz w:val="28"/>
    </w:rPr>
  </w:style>
  <w:style w:type="character" w:customStyle="1" w:styleId="FontStyle695">
    <w:name w:val="Font Style695"/>
    <w:rPr>
      <w:rFonts w:ascii="Times New Roman" w:hAnsi="Times New Roman"/>
      <w:i/>
      <w:iCs/>
      <w:sz w:val="22"/>
      <w:szCs w:val="22"/>
    </w:rPr>
  </w:style>
  <w:style w:type="paragraph" w:customStyle="1" w:styleId="Style2">
    <w:name w:val="Style2"/>
    <w:basedOn w:val="a0"/>
    <w:pPr>
      <w:widowControl w:val="0"/>
    </w:pPr>
    <w:rPr>
      <w:sz w:val="24"/>
      <w:szCs w:val="24"/>
    </w:rPr>
  </w:style>
  <w:style w:type="paragraph" w:customStyle="1" w:styleId="Style129">
    <w:name w:val="Style129"/>
    <w:basedOn w:val="a0"/>
    <w:pPr>
      <w:widowControl w:val="0"/>
    </w:pPr>
    <w:rPr>
      <w:sz w:val="24"/>
      <w:szCs w:val="24"/>
    </w:rPr>
  </w:style>
  <w:style w:type="paragraph" w:customStyle="1" w:styleId="Style139">
    <w:name w:val="Style139"/>
    <w:basedOn w:val="a0"/>
    <w:pPr>
      <w:widowControl w:val="0"/>
    </w:pPr>
    <w:rPr>
      <w:sz w:val="24"/>
      <w:szCs w:val="24"/>
    </w:rPr>
  </w:style>
  <w:style w:type="paragraph" w:customStyle="1" w:styleId="Style387">
    <w:name w:val="Style387"/>
    <w:basedOn w:val="a0"/>
    <w:pPr>
      <w:widowControl w:val="0"/>
    </w:pPr>
    <w:rPr>
      <w:sz w:val="24"/>
      <w:szCs w:val="24"/>
    </w:rPr>
  </w:style>
  <w:style w:type="character" w:customStyle="1" w:styleId="FontStyle681">
    <w:name w:val="Font Style681"/>
    <w:rPr>
      <w:rFonts w:ascii="Times New Roman" w:hAnsi="Times New Roman"/>
      <w:sz w:val="22"/>
      <w:szCs w:val="22"/>
    </w:rPr>
  </w:style>
  <w:style w:type="paragraph" w:customStyle="1" w:styleId="Style11">
    <w:name w:val="Style11"/>
    <w:basedOn w:val="a0"/>
    <w:pPr>
      <w:widowControl w:val="0"/>
    </w:pPr>
    <w:rPr>
      <w:sz w:val="24"/>
      <w:szCs w:val="24"/>
    </w:rPr>
  </w:style>
  <w:style w:type="character" w:customStyle="1" w:styleId="FontStyle554">
    <w:name w:val="Font Style554"/>
    <w:rPr>
      <w:rFonts w:ascii="Impact" w:hAnsi="Impact"/>
      <w:sz w:val="12"/>
      <w:szCs w:val="12"/>
    </w:rPr>
  </w:style>
  <w:style w:type="paragraph" w:customStyle="1" w:styleId="Style10">
    <w:name w:val="Style10"/>
    <w:basedOn w:val="a0"/>
    <w:pPr>
      <w:widowControl w:val="0"/>
    </w:pPr>
    <w:rPr>
      <w:sz w:val="24"/>
      <w:szCs w:val="24"/>
    </w:rPr>
  </w:style>
  <w:style w:type="character" w:customStyle="1" w:styleId="ac">
    <w:name w:val="Выделенная цитата Знак"/>
    <w:link w:val="ab"/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27">
    <w:name w:val="Заголовок_2"/>
    <w:basedOn w:val="a0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</w:style>
  <w:style w:type="paragraph" w:styleId="aff5">
    <w:name w:val="Body Text"/>
    <w:basedOn w:val="a0"/>
    <w:link w:val="aff6"/>
    <w:pPr>
      <w:spacing w:before="120" w:after="120"/>
      <w:jc w:val="both"/>
    </w:pPr>
    <w:rPr>
      <w:b/>
    </w:rPr>
  </w:style>
  <w:style w:type="character" w:customStyle="1" w:styleId="aff6">
    <w:name w:val="Основной текст Знак"/>
    <w:link w:val="aff5"/>
    <w:rPr>
      <w:b/>
      <w:sz w:val="28"/>
    </w:rPr>
  </w:style>
  <w:style w:type="paragraph" w:styleId="35">
    <w:name w:val="Body Text 3"/>
    <w:basedOn w:val="a0"/>
    <w:link w:val="36"/>
    <w:pPr>
      <w:jc w:val="both"/>
    </w:pPr>
    <w:rPr>
      <w:sz w:val="24"/>
      <w:szCs w:val="24"/>
    </w:rPr>
  </w:style>
  <w:style w:type="character" w:customStyle="1" w:styleId="36">
    <w:name w:val="Основной текст 3 Знак"/>
    <w:link w:val="35"/>
    <w:rPr>
      <w:sz w:val="24"/>
      <w:szCs w:val="24"/>
    </w:rPr>
  </w:style>
  <w:style w:type="paragraph" w:customStyle="1" w:styleId="aff7">
    <w:name w:val="Заголовок маленький"/>
    <w:basedOn w:val="4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8">
    <w:name w:val="Strong"/>
    <w:rPr>
      <w:b/>
      <w:bCs/>
    </w:rPr>
  </w:style>
  <w:style w:type="paragraph" w:customStyle="1" w:styleId="aff9">
    <w:name w:val="Знак"/>
    <w:basedOn w:val="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posted">
    <w:name w:val="posted"/>
    <w:basedOn w:val="a1"/>
  </w:style>
  <w:style w:type="character" w:customStyle="1" w:styleId="comments">
    <w:name w:val="comments"/>
    <w:basedOn w:val="a1"/>
  </w:style>
  <w:style w:type="paragraph" w:styleId="affa">
    <w:name w:val="Normal (Web)"/>
    <w:basedOn w:val="a0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table" w:customStyle="1" w:styleId="18">
    <w:name w:val="Сетка таблицы1"/>
    <w:basedOn w:val="a2"/>
    <w:next w:val="af2"/>
    <w:uiPriority w:val="39"/>
    <w:rPr>
      <w:rFonts w:ascii="Calibri" w:eastAsia="Calibri" w:hAnsi="Calibri"/>
      <w:sz w:val="22"/>
      <w:szCs w:val="22"/>
      <w:lang w:eastAsia="en-US"/>
    </w:rPr>
    <w:tblPr/>
  </w:style>
  <w:style w:type="paragraph" w:styleId="affb">
    <w:name w:val="Balloon Text"/>
    <w:basedOn w:val="a0"/>
    <w:link w:val="affc"/>
    <w:semiHidden/>
    <w:rPr>
      <w:rFonts w:ascii="Segoe UI" w:hAnsi="Segoe UI"/>
      <w:sz w:val="18"/>
      <w:szCs w:val="18"/>
    </w:rPr>
  </w:style>
  <w:style w:type="character" w:customStyle="1" w:styleId="affc">
    <w:name w:val="Текст выноски Знак"/>
    <w:link w:val="affb"/>
    <w:semiHidden/>
    <w:rPr>
      <w:rFonts w:ascii="Segoe UI" w:hAnsi="Segoe UI"/>
      <w:sz w:val="18"/>
      <w:szCs w:val="18"/>
    </w:rPr>
  </w:style>
  <w:style w:type="paragraph" w:customStyle="1" w:styleId="211">
    <w:name w:val="Стиль21"/>
    <w:basedOn w:val="a0"/>
    <w:pPr>
      <w:spacing w:line="100" w:lineRule="atLeast"/>
    </w:pPr>
    <w:rPr>
      <w:rFonts w:ascii="Calibri" w:eastAsia="SimSun" w:hAnsi="Calibri"/>
      <w:szCs w:val="24"/>
      <w:lang w:eastAsia="hi-IN" w:bidi="hi-IN"/>
    </w:rPr>
  </w:style>
  <w:style w:type="paragraph" w:customStyle="1" w:styleId="28">
    <w:name w:val="Стиль2"/>
    <w:basedOn w:val="a0"/>
    <w:pPr>
      <w:spacing w:before="113" w:line="100" w:lineRule="atLeast"/>
      <w:outlineLvl w:val="0"/>
    </w:pPr>
    <w:rPr>
      <w:rFonts w:eastAsia="SimSun"/>
      <w:sz w:val="24"/>
      <w:szCs w:val="24"/>
      <w:lang w:eastAsia="hi-IN" w:bidi="hi-IN"/>
    </w:rPr>
  </w:style>
  <w:style w:type="character" w:customStyle="1" w:styleId="w">
    <w:name w:val="w"/>
    <w:basedOn w:val="a1"/>
  </w:style>
  <w:style w:type="paragraph" w:styleId="affd">
    <w:name w:val="Revision"/>
    <w:hidden/>
    <w:semiHidden/>
    <w:rPr>
      <w:sz w:val="24"/>
      <w:szCs w:val="24"/>
      <w:lang w:eastAsia="ru-RU"/>
    </w:rPr>
  </w:style>
  <w:style w:type="paragraph" w:customStyle="1" w:styleId="UserStyle55">
    <w:name w:val="UserStyle_55"/>
    <w:basedOn w:val="a0"/>
    <w:next w:val="affa"/>
    <w:pPr>
      <w:spacing w:before="100" w:beforeAutospacing="1" w:after="100" w:afterAutospacing="1"/>
    </w:pPr>
  </w:style>
  <w:style w:type="character" w:customStyle="1" w:styleId="19">
    <w:name w:val="Неразрешенное упоминание1"/>
    <w:semiHidden/>
    <w:rPr>
      <w:color w:val="605E5C"/>
      <w:shd w:val="clear" w:color="auto" w:fill="E1DFDD"/>
    </w:rPr>
  </w:style>
  <w:style w:type="character" w:customStyle="1" w:styleId="docdata">
    <w:name w:val="docdata"/>
    <w:aliases w:val="docy,v5,1544,bqiaagaaeyqcaaagiaiaaanwawaabx4daaaaaaaaaaaaaaaaaaaaaaaaaaaaaaaaaaaaaaaaaaaaaaaaaaaaaaaaaaaaaaaaaaaaaaaaaaaaaaaaaaaaaaaaaaaaaaaaaaaaaaaaaaaaaaaaaaaaaaaaaaaaaaaaaaaaaaaaaaaaaaaaaaaaaaaaaaaaaaaaaaaaaaaaaaaaaaaaaaaaaaaaaaaaaaaaaaaaaaaa"/>
    <w:rsid w:val="005D267C"/>
  </w:style>
  <w:style w:type="paragraph" w:customStyle="1" w:styleId="2410">
    <w:name w:val="2410"/>
    <w:aliases w:val="bqiaagaaeyqcaaagiaiaaaprcaaabd8iaaaaaaaaaaaaaaaaaaaaaaaaaaaaaaaaaaaaaaaaaaaaaaaaaaaaaaaaaaaaaaaaaaaaaaaaaaaaaaaaaaaaaaaaaaaaaaaaaaaaaaaaaaaaaaaaaaaaaaaaaaaaaaaaaaaaaaaaaaaaaaaaaaaaaaaaaaaaaaaaaaaaaaaaaaaaaaaaaaaaaaaaaaaaaaaaaaaaaaaa"/>
    <w:basedOn w:val="a0"/>
    <w:rsid w:val="007E371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e">
    <w:name w:val="Основной текст_"/>
    <w:basedOn w:val="a1"/>
    <w:link w:val="37"/>
    <w:rsid w:val="004D208B"/>
    <w:rPr>
      <w:spacing w:val="1"/>
      <w:shd w:val="clear" w:color="auto" w:fill="FFFFFF"/>
    </w:rPr>
  </w:style>
  <w:style w:type="character" w:customStyle="1" w:styleId="10pt0pt">
    <w:name w:val="Основной текст + 10 pt;Полужирный;Интервал 0 pt"/>
    <w:basedOn w:val="affe"/>
    <w:rsid w:val="004D208B"/>
    <w:rPr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basedOn w:val="affe"/>
    <w:rsid w:val="004D208B"/>
    <w:rPr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pt0pt1">
    <w:name w:val="Основной текст + 10 pt;Курсив;Интервал 0 pt"/>
    <w:basedOn w:val="affe"/>
    <w:rsid w:val="004D208B"/>
    <w:rPr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37">
    <w:name w:val="Основной текст3"/>
    <w:basedOn w:val="a0"/>
    <w:link w:val="affe"/>
    <w:rsid w:val="004D208B"/>
    <w:pPr>
      <w:widowControl w:val="0"/>
      <w:shd w:val="clear" w:color="auto" w:fill="FFFFFF"/>
      <w:spacing w:before="120" w:line="322" w:lineRule="exact"/>
      <w:jc w:val="center"/>
    </w:pPr>
    <w:rPr>
      <w:spacing w:val="1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locked/>
    <w:rsid w:val="00D53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4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2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4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7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9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9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5A4324825387733271C2E747E9128CDA80BF667A6DB42C248F410AA5161AEB9D738CA4C3069698TFf8A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s://www.storytellingwithdata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izualdata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znanium.com/catalog/product/916176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s://www.visualisingdata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009442" TargetMode="External"/><Relationship Id="rId24" Type="http://schemas.openxmlformats.org/officeDocument/2006/relationships/hyperlink" Target="http://info-graphi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microsoftproject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6132024D1D0B85368792BFD329D4F85232AADB343CB46E69D9A8E35079811A68B630A21059645BN1e4A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vmethods.ru/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7554</Words>
  <Characters>43063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Полищук Ольга Сергеевна</cp:lastModifiedBy>
  <cp:revision>8</cp:revision>
  <dcterms:created xsi:type="dcterms:W3CDTF">2024-01-22T07:34:00Z</dcterms:created>
  <dcterms:modified xsi:type="dcterms:W3CDTF">2024-07-10T07:20:00Z</dcterms:modified>
</cp:coreProperties>
</file>